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E0" w:rsidRDefault="00EF67E0" w:rsidP="00EF67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67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Krosno Odrzańskie, 25.05.2015 r.</w:t>
      </w:r>
    </w:p>
    <w:p w:rsidR="00EF67E0" w:rsidRDefault="00EF67E0" w:rsidP="00EF67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5F53" w:rsidRPr="009A6D9E" w:rsidRDefault="00B05F53" w:rsidP="00B0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o wartości nieprzekraczającej 30 000 Euro</w:t>
      </w:r>
    </w:p>
    <w:p w:rsidR="00E25906" w:rsidRPr="00B05F53" w:rsidRDefault="00E25906" w:rsidP="00B05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53" w:rsidRDefault="00B05F53" w:rsidP="002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Zamawiający: Powiatowe Centrum Pomocy Rodzinie w Krośnie Odrzańskim ul. Piastów 10B, 66-600 Krosno Odrzańskie</w:t>
      </w:r>
    </w:p>
    <w:p w:rsidR="009A6D9E" w:rsidRPr="00B05F53" w:rsidRDefault="009A6D9E" w:rsidP="00B0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53" w:rsidRDefault="00B05F53" w:rsidP="00B0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składania ofert na:</w:t>
      </w:r>
    </w:p>
    <w:p w:rsidR="009A6D9E" w:rsidRPr="00B05F53" w:rsidRDefault="009A6D9E" w:rsidP="00B0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F53" w:rsidRPr="00B05F53" w:rsidRDefault="00B05F53" w:rsidP="00B0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2 . Przedmiot zamówienia:</w:t>
      </w:r>
    </w:p>
    <w:p w:rsidR="00B05F53" w:rsidRPr="00B05F53" w:rsidRDefault="00B05F53" w:rsidP="002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wynajem dmuchanych </w:t>
      </w:r>
      <w:r w:rsidR="009A6D9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wraz z osobami do obsługi tych urządzeń,</w:t>
      </w:r>
      <w:r w:rsidRPr="009A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do malowania twarzy</w:t>
      </w:r>
      <w:r w:rsidR="009A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klauna, który poprowadzi zabawy i konkursy z nagrodami</w:t>
      </w:r>
      <w:r w:rsidRPr="009A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6D9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pikniku rodzin zastępczych. R</w:t>
      </w: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</w:t>
      </w:r>
      <w:r w:rsidR="009A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pikniku </w:t>
      </w: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</w:t>
      </w:r>
      <w:r w:rsidR="009A6D9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2138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</w:t>
      </w:r>
      <w:r w:rsidR="009A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 czerwca 2015 roku. </w:t>
      </w:r>
      <w:r w:rsidR="00B569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przedmiotu zamówienia</w:t>
      </w:r>
      <w:r w:rsidRPr="009A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69A9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</w:t>
      </w:r>
      <w:r w:rsidR="009A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</w:t>
      </w: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ną</w:t>
      </w:r>
      <w:r w:rsidRPr="009A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</w:t>
      </w:r>
      <w:r w:rsidR="009A6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uczestników/użytkowników urządzeń.</w:t>
      </w:r>
    </w:p>
    <w:p w:rsidR="00B05F53" w:rsidRPr="00B05F53" w:rsidRDefault="00B05F53" w:rsidP="00B0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Parametry:</w:t>
      </w:r>
    </w:p>
    <w:p w:rsidR="00B05F53" w:rsidRPr="00B05F53" w:rsidRDefault="00A97975" w:rsidP="00B0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1. 1 </w:t>
      </w:r>
      <w:r w:rsidR="00B05F53"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szt.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duża</w:t>
      </w:r>
      <w:r w:rsidR="00B05F53"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dmuchana zjeżdż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alnia, </w:t>
      </w:r>
    </w:p>
    <w:p w:rsidR="00A97975" w:rsidRDefault="00B05F53" w:rsidP="00B0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1szt. dmuchany zamek do skakania </w:t>
      </w:r>
      <w:r w:rsidR="00A97975">
        <w:rPr>
          <w:rFonts w:ascii="Times New Roman" w:eastAsia="Times New Roman" w:hAnsi="Times New Roman" w:cs="Times New Roman"/>
          <w:sz w:val="24"/>
          <w:szCs w:val="24"/>
          <w:lang w:eastAsia="pl-PL"/>
        </w:rPr>
        <w:t>z kolorowymi piłeczkami,</w:t>
      </w:r>
    </w:p>
    <w:p w:rsidR="00A97975" w:rsidRDefault="00A97975" w:rsidP="00B0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2 szt. dmuchanych urządzeń dla dzieci w wieku 2-4 lata,</w:t>
      </w:r>
    </w:p>
    <w:p w:rsidR="00B05F53" w:rsidRPr="00B05F53" w:rsidRDefault="00A97975" w:rsidP="00B0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3. 1</w:t>
      </w:r>
      <w:r w:rsidR="00B05F53"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malowania twarzy,</w:t>
      </w:r>
    </w:p>
    <w:p w:rsidR="00B05F53" w:rsidRPr="00B05F53" w:rsidRDefault="00B05F53" w:rsidP="00B0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4. 1 </w:t>
      </w:r>
      <w:r w:rsidR="00A97975">
        <w:rPr>
          <w:rFonts w:ascii="Times New Roman" w:eastAsia="Times New Roman" w:hAnsi="Times New Roman" w:cs="Times New Roman"/>
          <w:sz w:val="24"/>
          <w:szCs w:val="24"/>
          <w:lang w:eastAsia="pl-PL"/>
        </w:rPr>
        <w:t>animator/klaun, który poprowadzi zabawy i konkursy dla dzieci z nagrodami, w tym zabawy z chustą animacyjną.</w:t>
      </w:r>
    </w:p>
    <w:p w:rsidR="00B05F53" w:rsidRPr="00B05F53" w:rsidRDefault="00A97975" w:rsidP="00B0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wynajmu: od 10.00 do 13.3</w:t>
      </w:r>
      <w:r w:rsidR="00B05F53"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B05F53" w:rsidRPr="00B05F53" w:rsidRDefault="00B05F53" w:rsidP="00B0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3.Term</w:t>
      </w:r>
      <w:r w:rsidR="00B569A9">
        <w:rPr>
          <w:rFonts w:ascii="Times New Roman" w:eastAsia="Times New Roman" w:hAnsi="Times New Roman" w:cs="Times New Roman"/>
          <w:sz w:val="24"/>
          <w:szCs w:val="24"/>
          <w:lang w:eastAsia="pl-PL"/>
        </w:rPr>
        <w:t>in składania ofert: 3</w:t>
      </w:r>
      <w:r w:rsidR="002138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2015r. do godz. 15.30.</w:t>
      </w:r>
    </w:p>
    <w:p w:rsidR="00B05F53" w:rsidRPr="00B05F53" w:rsidRDefault="00B05F53" w:rsidP="00B05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4. Miejsce i sposób złożenia ofert:</w:t>
      </w:r>
    </w:p>
    <w:p w:rsidR="00B05F53" w:rsidRPr="00B05F53" w:rsidRDefault="00B05F53" w:rsidP="002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1. Oferta złożona w formie pisemnej przesłana drogą pocztową (Powiatowe </w:t>
      </w:r>
      <w:r w:rsidR="00EF6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Pomocy Rodzinie ul. Piastów 10B, 66-600 Krosno Odrzańskie z dopiskiem </w:t>
      </w:r>
      <w:r w:rsidR="00EF6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„Piknik integracyjny”, liczy się data wpływu, a nie data stempla pocztowego), </w:t>
      </w:r>
      <w:r w:rsidR="00EF63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(nr 068 383 0202) </w:t>
      </w:r>
      <w:r w:rsidR="00EF63A7">
        <w:rPr>
          <w:rFonts w:ascii="Times New Roman" w:eastAsia="Times New Roman" w:hAnsi="Times New Roman" w:cs="Times New Roman"/>
          <w:sz w:val="24"/>
          <w:szCs w:val="24"/>
          <w:lang w:eastAsia="pl-PL"/>
        </w:rPr>
        <w:t>lub e – mail</w:t>
      </w: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proofErr w:type="spellStart"/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pcpr@krosno</w:t>
      </w:r>
      <w:proofErr w:type="spellEnd"/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–odrz.pl</w:t>
      </w:r>
    </w:p>
    <w:p w:rsidR="00B05F53" w:rsidRPr="00B05F53" w:rsidRDefault="00B05F53" w:rsidP="002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2. W Formularzu ofertowym należy wskazać cenę oferty netto oraz brutto za całą usługę oraz poszczególne elementy. Cena winna być wyrażona cyfrą oraz słownie.</w:t>
      </w:r>
    </w:p>
    <w:p w:rsidR="00B05F53" w:rsidRPr="00B05F53" w:rsidRDefault="00B05F53" w:rsidP="002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3. Ważną uznaje się ofertę zarejestrowaną w referacie </w:t>
      </w:r>
      <w:proofErr w:type="spellStart"/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administracyjnym PCPR w terminie wyżej wskazanym.</w:t>
      </w:r>
    </w:p>
    <w:p w:rsidR="00B05F53" w:rsidRPr="00B05F53" w:rsidRDefault="00B05F53" w:rsidP="002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5. Wymagania jakie powinien spełniać Wykonawca zamówienia w zakresie dokumentów (wpis do KRS lub inny dokument zezwalający na prowadzenie działalności gospodarczej</w:t>
      </w:r>
    </w:p>
    <w:p w:rsidR="00B05F53" w:rsidRPr="00B05F53" w:rsidRDefault="00B05F53" w:rsidP="002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zamówieniu).</w:t>
      </w:r>
    </w:p>
    <w:p w:rsidR="00B05F53" w:rsidRPr="00B05F53" w:rsidRDefault="00B05F53" w:rsidP="002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6. Prz</w:t>
      </w:r>
      <w:r w:rsidR="00A97975">
        <w:rPr>
          <w:rFonts w:ascii="Times New Roman" w:eastAsia="Times New Roman" w:hAnsi="Times New Roman" w:cs="Times New Roman"/>
          <w:sz w:val="24"/>
          <w:szCs w:val="24"/>
          <w:lang w:eastAsia="pl-PL"/>
        </w:rPr>
        <w:t>y wyborze oferty decyduje cena</w:t>
      </w: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, różnorodność atrakcji, doświadczenie w prowa</w:t>
      </w:r>
      <w:r w:rsidR="00A97975">
        <w:rPr>
          <w:rFonts w:ascii="Times New Roman" w:eastAsia="Times New Roman" w:hAnsi="Times New Roman" w:cs="Times New Roman"/>
          <w:sz w:val="24"/>
          <w:szCs w:val="24"/>
          <w:lang w:eastAsia="pl-PL"/>
        </w:rPr>
        <w:t>dzeniu imprez integracyjnych</w:t>
      </w: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05F53" w:rsidRPr="00B05F53" w:rsidRDefault="00B05F53" w:rsidP="002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zastrzega sobie prawo negocjacji warunków Z</w:t>
      </w:r>
      <w:r w:rsidR="00B569A9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amówienia, w przypadku ceny nie</w:t>
      </w: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mieszczącej się w możl</w:t>
      </w:r>
      <w:r w:rsidR="00B569A9">
        <w:rPr>
          <w:rFonts w:ascii="Times New Roman" w:eastAsia="Times New Roman" w:hAnsi="Times New Roman" w:cs="Times New Roman"/>
          <w:sz w:val="24"/>
          <w:szCs w:val="24"/>
          <w:lang w:eastAsia="pl-PL"/>
        </w:rPr>
        <w:t>iwościach finansowych Jednostki</w:t>
      </w: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05F53" w:rsidRPr="00B05F53" w:rsidRDefault="00B05F53" w:rsidP="002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8. Zamawiający zastrzega sobie prawo unieważnienia ogłoszenia w w/w przedmiocie zamówienia.</w:t>
      </w:r>
    </w:p>
    <w:p w:rsidR="00B05F53" w:rsidRPr="00B05F53" w:rsidRDefault="00B05F53" w:rsidP="002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9. Z Wykonawcą zostanie podpisania umowa na wykonanie usługi.</w:t>
      </w:r>
    </w:p>
    <w:p w:rsidR="00B05F53" w:rsidRPr="00B05F53" w:rsidRDefault="00B05F53" w:rsidP="0021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F53">
        <w:rPr>
          <w:rFonts w:ascii="Times New Roman" w:eastAsia="Times New Roman" w:hAnsi="Times New Roman" w:cs="Times New Roman"/>
          <w:sz w:val="24"/>
          <w:szCs w:val="24"/>
          <w:lang w:eastAsia="pl-PL"/>
        </w:rPr>
        <w:t>10. Termin wykonania usługi może ulec zmianie wyłącznie ze strony Zamawiającego.</w:t>
      </w:r>
    </w:p>
    <w:p w:rsidR="00683EED" w:rsidRDefault="00683EED">
      <w:pPr>
        <w:rPr>
          <w:sz w:val="24"/>
          <w:szCs w:val="24"/>
        </w:rPr>
      </w:pPr>
    </w:p>
    <w:p w:rsidR="00EF67E0" w:rsidRPr="00EF67E0" w:rsidRDefault="00EF67E0" w:rsidP="00EF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67E0">
        <w:rPr>
          <w:rFonts w:ascii="Times New Roman" w:hAnsi="Times New Roman" w:cs="Times New Roman"/>
          <w:sz w:val="24"/>
          <w:szCs w:val="24"/>
        </w:rPr>
        <w:tab/>
      </w:r>
      <w:r w:rsidRPr="00EF67E0">
        <w:rPr>
          <w:rFonts w:ascii="Times New Roman" w:hAnsi="Times New Roman" w:cs="Times New Roman"/>
          <w:sz w:val="24"/>
          <w:szCs w:val="24"/>
        </w:rPr>
        <w:tab/>
      </w:r>
      <w:r w:rsidRPr="00EF67E0"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EF67E0" w:rsidRPr="00EF67E0" w:rsidRDefault="00EF67E0" w:rsidP="00EF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7E0">
        <w:rPr>
          <w:rFonts w:ascii="Times New Roman" w:hAnsi="Times New Roman" w:cs="Times New Roman"/>
          <w:sz w:val="24"/>
          <w:szCs w:val="24"/>
        </w:rPr>
        <w:tab/>
      </w:r>
      <w:r w:rsidRPr="00EF67E0">
        <w:rPr>
          <w:rFonts w:ascii="Times New Roman" w:hAnsi="Times New Roman" w:cs="Times New Roman"/>
          <w:sz w:val="24"/>
          <w:szCs w:val="24"/>
        </w:rPr>
        <w:tab/>
      </w:r>
      <w:r w:rsidRPr="00EF67E0">
        <w:rPr>
          <w:rFonts w:ascii="Times New Roman" w:hAnsi="Times New Roman" w:cs="Times New Roman"/>
          <w:sz w:val="24"/>
          <w:szCs w:val="24"/>
        </w:rPr>
        <w:tab/>
      </w:r>
      <w:r w:rsidRPr="00EF67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F67E0">
        <w:rPr>
          <w:rFonts w:ascii="Times New Roman" w:hAnsi="Times New Roman" w:cs="Times New Roman"/>
          <w:sz w:val="24"/>
          <w:szCs w:val="24"/>
        </w:rPr>
        <w:t>Powiatowego Centrum Pomocy Rodzinie</w:t>
      </w:r>
    </w:p>
    <w:p w:rsidR="00EF67E0" w:rsidRDefault="00EF67E0" w:rsidP="00EF67E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F67E0">
        <w:rPr>
          <w:rFonts w:ascii="Times New Roman" w:hAnsi="Times New Roman" w:cs="Times New Roman"/>
          <w:sz w:val="24"/>
          <w:szCs w:val="24"/>
        </w:rPr>
        <w:t xml:space="preserve"> w Krośnie Odrzańskim</w:t>
      </w:r>
    </w:p>
    <w:p w:rsidR="00EF67E0" w:rsidRPr="00EF67E0" w:rsidRDefault="00EF67E0" w:rsidP="00EF67E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Zofia Mielcarek</w:t>
      </w:r>
      <w:bookmarkStart w:id="0" w:name="_GoBack"/>
      <w:bookmarkEnd w:id="0"/>
    </w:p>
    <w:sectPr w:rsidR="00EF67E0" w:rsidRPr="00EF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53"/>
    <w:rsid w:val="00213897"/>
    <w:rsid w:val="00683EED"/>
    <w:rsid w:val="008B173B"/>
    <w:rsid w:val="009A6D9E"/>
    <w:rsid w:val="00A97975"/>
    <w:rsid w:val="00B05F53"/>
    <w:rsid w:val="00B569A9"/>
    <w:rsid w:val="00E25906"/>
    <w:rsid w:val="00EF63A7"/>
    <w:rsid w:val="00E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2015-05-22T06:25:00Z</cp:lastPrinted>
  <dcterms:created xsi:type="dcterms:W3CDTF">2015-05-19T12:14:00Z</dcterms:created>
  <dcterms:modified xsi:type="dcterms:W3CDTF">2015-05-25T11:12:00Z</dcterms:modified>
</cp:coreProperties>
</file>