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1E" w:rsidRDefault="00C0631E" w:rsidP="00C0631E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0631E" w:rsidRDefault="00C0631E">
      <w:r>
        <w:rPr>
          <w:noProof/>
          <w:lang w:eastAsia="pl-PL"/>
        </w:rPr>
        <w:drawing>
          <wp:inline distT="0" distB="0" distL="0" distR="0" wp14:anchorId="56158AC4" wp14:editId="13796E27">
            <wp:extent cx="5638800" cy="62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1E" w:rsidRPr="00C0631E" w:rsidRDefault="00C0631E" w:rsidP="00C0631E"/>
    <w:p w:rsidR="00C0631E" w:rsidRDefault="00C0631E" w:rsidP="00C0631E"/>
    <w:p w:rsidR="00807D17" w:rsidRDefault="00807D17" w:rsidP="00C0631E">
      <w:pPr>
        <w:jc w:val="center"/>
      </w:pPr>
    </w:p>
    <w:p w:rsidR="00C0631E" w:rsidRPr="00800443" w:rsidRDefault="00C0631E" w:rsidP="00C0631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800443">
        <w:rPr>
          <w:rFonts w:ascii="Arial Narrow" w:eastAsia="Calibri" w:hAnsi="Arial Narrow" w:cs="Times New Roman"/>
          <w:b/>
          <w:sz w:val="28"/>
          <w:szCs w:val="28"/>
        </w:rPr>
        <w:t>OGŁOSZENIE</w:t>
      </w:r>
    </w:p>
    <w:p w:rsidR="00C0631E" w:rsidRDefault="00C0631E" w:rsidP="00C0631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0631E" w:rsidRDefault="00C0631E" w:rsidP="00C0631E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C0631E" w:rsidRDefault="00C0631E" w:rsidP="00C0631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C0631E" w:rsidRDefault="00C0631E" w:rsidP="00C0631E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Dyrektor Powiatowego Centrum Pomocy Rodzinie w Krośnie Odrzańskim unieważni</w:t>
      </w:r>
      <w:r>
        <w:rPr>
          <w:rFonts w:ascii="Arial Narrow" w:eastAsia="Calibri" w:hAnsi="Arial Narrow" w:cs="Times New Roman"/>
          <w:sz w:val="24"/>
          <w:szCs w:val="24"/>
        </w:rPr>
        <w:t>a ogłoszenie z dnia 25.04.2018 r.</w:t>
      </w:r>
      <w:r>
        <w:rPr>
          <w:rFonts w:ascii="Arial Narrow" w:eastAsia="Calibri" w:hAnsi="Arial Narrow" w:cs="Times New Roman"/>
          <w:sz w:val="24"/>
          <w:szCs w:val="24"/>
        </w:rPr>
        <w:t xml:space="preserve"> na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lang w:eastAsia="pl-PL"/>
        </w:rPr>
        <w:t>w</w:t>
      </w:r>
      <w:r w:rsidRPr="00C0631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ynajem dmuchanych urządzeń </w:t>
      </w:r>
      <w:r>
        <w:rPr>
          <w:rFonts w:ascii="Arial Narrow" w:eastAsia="Calibri" w:hAnsi="Arial Narrow" w:cs="Times New Roman"/>
        </w:rPr>
        <w:t>w dniu 23.06.2018 r</w:t>
      </w:r>
      <w:r w:rsidRPr="00C0631E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C0631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wraz z osobami do obsługi tych urządzeń, osoby do malowania twarzy oraz klauna, który poprowadzi zabawy i konkursy z nagrodami podczas pikniku int</w:t>
      </w:r>
      <w:r>
        <w:rPr>
          <w:rFonts w:ascii="Arial Narrow" w:eastAsia="Times New Roman" w:hAnsi="Arial Narrow" w:cs="Times New Roman"/>
          <w:bCs/>
          <w:lang w:eastAsia="pl-PL"/>
        </w:rPr>
        <w:t>egracyjnego rodzin zastępczych</w:t>
      </w:r>
      <w:r>
        <w:rPr>
          <w:rFonts w:ascii="Arial Narrow" w:eastAsia="Calibri" w:hAnsi="Arial Narrow" w:cs="Times New Roman"/>
          <w:sz w:val="24"/>
          <w:szCs w:val="24"/>
        </w:rPr>
        <w:t xml:space="preserve"> pn. „Aktywność – potencjał – rozwój” działanie 7.2. Programy aktywnej integracji realizowane przez powiatowe centra pomocy rodzinie.</w:t>
      </w:r>
    </w:p>
    <w:p w:rsidR="00C0631E" w:rsidRDefault="00C0631E" w:rsidP="00C0631E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C0631E" w:rsidRPr="00375A0B" w:rsidRDefault="00C0631E" w:rsidP="00C0631E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Do dnia zakończenia  terminu zgłaszania ofert nie wpłynęła żadna oferta.</w:t>
      </w:r>
    </w:p>
    <w:p w:rsidR="00C0631E" w:rsidRDefault="00C0631E" w:rsidP="00C0631E">
      <w:pPr>
        <w:spacing w:after="0" w:line="360" w:lineRule="auto"/>
        <w:ind w:left="2124" w:firstLine="709"/>
        <w:jc w:val="center"/>
        <w:rPr>
          <w:rFonts w:ascii="Calibri" w:eastAsia="Calibri" w:hAnsi="Calibri" w:cs="Times New Roman"/>
        </w:rPr>
      </w:pPr>
    </w:p>
    <w:p w:rsidR="00C0631E" w:rsidRDefault="00C0631E" w:rsidP="00C0631E">
      <w:pPr>
        <w:spacing w:after="0" w:line="360" w:lineRule="auto"/>
        <w:ind w:left="2124" w:firstLine="709"/>
        <w:jc w:val="center"/>
        <w:rPr>
          <w:rFonts w:ascii="Calibri" w:eastAsia="Calibri" w:hAnsi="Calibri" w:cs="Times New Roman"/>
        </w:rPr>
      </w:pPr>
    </w:p>
    <w:p w:rsidR="00C0631E" w:rsidRPr="00C0631E" w:rsidRDefault="00C0631E" w:rsidP="00C0631E">
      <w:pPr>
        <w:spacing w:after="0" w:line="360" w:lineRule="auto"/>
        <w:ind w:left="2124" w:firstLine="709"/>
        <w:jc w:val="center"/>
        <w:rPr>
          <w:rFonts w:ascii="Arial Narrow" w:eastAsia="Calibri" w:hAnsi="Arial Narrow" w:cs="Times New Roman"/>
        </w:rPr>
      </w:pPr>
      <w:r w:rsidRPr="00C0631E">
        <w:rPr>
          <w:rFonts w:ascii="Arial Narrow" w:eastAsia="Calibri" w:hAnsi="Arial Narrow" w:cs="Times New Roman"/>
        </w:rPr>
        <w:t xml:space="preserve">            </w:t>
      </w:r>
      <w:r>
        <w:rPr>
          <w:rFonts w:ascii="Arial Narrow" w:eastAsia="Calibri" w:hAnsi="Arial Narrow" w:cs="Times New Roman"/>
        </w:rPr>
        <w:t xml:space="preserve">    </w:t>
      </w:r>
      <w:r w:rsidRPr="00C0631E">
        <w:rPr>
          <w:rFonts w:ascii="Arial Narrow" w:eastAsia="Calibri" w:hAnsi="Arial Narrow" w:cs="Times New Roman"/>
        </w:rPr>
        <w:t xml:space="preserve">  Dyrektor </w:t>
      </w:r>
    </w:p>
    <w:p w:rsidR="00C0631E" w:rsidRPr="00C0631E" w:rsidRDefault="00C0631E" w:rsidP="00C0631E">
      <w:pPr>
        <w:spacing w:after="0" w:line="360" w:lineRule="auto"/>
        <w:ind w:left="2832" w:firstLine="709"/>
        <w:jc w:val="center"/>
        <w:rPr>
          <w:rFonts w:ascii="Arial Narrow" w:eastAsia="Calibri" w:hAnsi="Arial Narrow" w:cs="Times New Roman"/>
        </w:rPr>
      </w:pPr>
      <w:r w:rsidRPr="00C0631E">
        <w:rPr>
          <w:rFonts w:ascii="Arial Narrow" w:eastAsia="Calibri" w:hAnsi="Arial Narrow" w:cs="Times New Roman"/>
        </w:rPr>
        <w:t xml:space="preserve">       Powiatowego Centrum Pomocy Rodzinie</w:t>
      </w:r>
    </w:p>
    <w:p w:rsidR="00C0631E" w:rsidRPr="00C0631E" w:rsidRDefault="00C0631E" w:rsidP="00C0631E">
      <w:pPr>
        <w:spacing w:after="0" w:line="360" w:lineRule="auto"/>
        <w:ind w:left="4247" w:firstLine="709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</w:t>
      </w:r>
      <w:r w:rsidRPr="00C0631E">
        <w:rPr>
          <w:rFonts w:ascii="Arial Narrow" w:eastAsia="Calibri" w:hAnsi="Arial Narrow" w:cs="Times New Roman"/>
        </w:rPr>
        <w:t xml:space="preserve">   w Krośnie Odrzańskim</w:t>
      </w:r>
    </w:p>
    <w:p w:rsidR="00C0631E" w:rsidRPr="00C0631E" w:rsidRDefault="00C0631E" w:rsidP="00C0631E">
      <w:pPr>
        <w:spacing w:after="0" w:line="360" w:lineRule="auto"/>
        <w:ind w:left="3538" w:firstLine="709"/>
        <w:rPr>
          <w:rFonts w:ascii="Arial Narrow" w:eastAsia="Calibri" w:hAnsi="Arial Narrow" w:cs="Times New Roman"/>
        </w:rPr>
      </w:pPr>
      <w:r w:rsidRPr="00C0631E">
        <w:rPr>
          <w:rFonts w:ascii="Arial Narrow" w:eastAsia="Calibri" w:hAnsi="Arial Narrow" w:cs="Times New Roman"/>
        </w:rPr>
        <w:t xml:space="preserve">                               </w:t>
      </w:r>
      <w:r>
        <w:rPr>
          <w:rFonts w:ascii="Arial Narrow" w:eastAsia="Calibri" w:hAnsi="Arial Narrow" w:cs="Times New Roman"/>
        </w:rPr>
        <w:t xml:space="preserve"> </w:t>
      </w:r>
      <w:bookmarkStart w:id="0" w:name="_GoBack"/>
      <w:bookmarkEnd w:id="0"/>
      <w:r w:rsidRPr="00C0631E">
        <w:rPr>
          <w:rFonts w:ascii="Arial Narrow" w:eastAsia="Calibri" w:hAnsi="Arial Narrow" w:cs="Times New Roman"/>
        </w:rPr>
        <w:t xml:space="preserve"> Zofia Mielcarek</w:t>
      </w:r>
    </w:p>
    <w:p w:rsidR="00C0631E" w:rsidRDefault="00C0631E" w:rsidP="00C0631E">
      <w:pPr>
        <w:spacing w:after="0" w:line="360" w:lineRule="auto"/>
        <w:ind w:left="2124" w:firstLine="709"/>
        <w:jc w:val="center"/>
        <w:rPr>
          <w:rFonts w:ascii="Calibri" w:eastAsia="Calibri" w:hAnsi="Calibri" w:cs="Times New Roman"/>
        </w:rPr>
      </w:pPr>
    </w:p>
    <w:p w:rsidR="00C0631E" w:rsidRDefault="00C0631E" w:rsidP="00C0631E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C0631E" w:rsidRDefault="00C0631E" w:rsidP="00C0631E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C0631E" w:rsidRDefault="00C0631E" w:rsidP="00C0631E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C0631E" w:rsidRDefault="00C0631E" w:rsidP="00C0631E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C0631E" w:rsidRDefault="00C0631E" w:rsidP="00C0631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0631E" w:rsidRDefault="00C0631E" w:rsidP="00C0631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0631E" w:rsidRDefault="00C0631E" w:rsidP="00C0631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0631E" w:rsidRDefault="00C0631E" w:rsidP="00C0631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0631E" w:rsidRPr="00C0631E" w:rsidRDefault="00C0631E" w:rsidP="00C0631E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0631E" w:rsidRPr="00C0631E" w:rsidRDefault="00C0631E" w:rsidP="00C0631E">
      <w:pPr>
        <w:pStyle w:val="Nagwek3"/>
        <w:spacing w:line="360" w:lineRule="auto"/>
        <w:ind w:firstLine="708"/>
        <w:jc w:val="both"/>
        <w:rPr>
          <w:rFonts w:ascii="Arial Narrow" w:eastAsia="Times New Roman" w:hAnsi="Arial Narrow" w:cs="Times New Roman"/>
          <w:bCs/>
          <w:color w:val="auto"/>
          <w:lang w:eastAsia="pl-PL"/>
        </w:rPr>
      </w:pPr>
      <w:r w:rsidRPr="00C0631E">
        <w:rPr>
          <w:rFonts w:ascii="Arial Narrow" w:eastAsia="Calibri" w:hAnsi="Arial Narrow" w:cs="Times New Roman"/>
          <w:color w:val="auto"/>
        </w:rPr>
        <w:lastRenderedPageBreak/>
        <w:t xml:space="preserve">Dyrektor Powiatowego Centrum Pomocy Rodzinie w Krośnie Odrzańskim informuje, że w wyniku ogłoszenia na </w:t>
      </w:r>
      <w:r>
        <w:rPr>
          <w:rFonts w:ascii="Arial Narrow" w:eastAsia="Times New Roman" w:hAnsi="Arial Narrow" w:cs="Times New Roman"/>
          <w:bCs/>
          <w:color w:val="auto"/>
          <w:lang w:eastAsia="pl-PL"/>
        </w:rPr>
        <w:t>w</w:t>
      </w:r>
      <w:r w:rsidRPr="00C0631E">
        <w:rPr>
          <w:rFonts w:ascii="Arial Narrow" w:eastAsia="Times New Roman" w:hAnsi="Arial Narrow" w:cs="Times New Roman"/>
          <w:bCs/>
          <w:color w:val="auto"/>
          <w:lang w:eastAsia="pl-PL"/>
        </w:rPr>
        <w:t xml:space="preserve">ynajem dmuchanych urządzeń </w:t>
      </w:r>
      <w:r>
        <w:rPr>
          <w:rFonts w:ascii="Arial Narrow" w:eastAsia="Calibri" w:hAnsi="Arial Narrow" w:cs="Times New Roman"/>
          <w:color w:val="auto"/>
        </w:rPr>
        <w:t>w dniu 23.06.2018 r</w:t>
      </w:r>
      <w:r w:rsidRPr="00C0631E">
        <w:rPr>
          <w:rFonts w:ascii="Arial Narrow" w:eastAsia="Times New Roman" w:hAnsi="Arial Narrow" w:cs="Times New Roman"/>
          <w:bCs/>
          <w:color w:val="auto"/>
          <w:lang w:eastAsia="pl-PL"/>
        </w:rPr>
        <w:t xml:space="preserve"> </w:t>
      </w:r>
      <w:r w:rsidRPr="00C0631E">
        <w:rPr>
          <w:rFonts w:ascii="Arial Narrow" w:eastAsia="Times New Roman" w:hAnsi="Arial Narrow" w:cs="Times New Roman"/>
          <w:bCs/>
          <w:color w:val="auto"/>
          <w:lang w:eastAsia="pl-PL"/>
        </w:rPr>
        <w:t>wraz z osobami do obsługi tych urządzeń, osoby do malowania twarzy oraz klauna, który poprowadzi zabawy i konkursy z nagrodami podczas pikniku int</w:t>
      </w:r>
      <w:r>
        <w:rPr>
          <w:rFonts w:ascii="Arial Narrow" w:eastAsia="Times New Roman" w:hAnsi="Arial Narrow" w:cs="Times New Roman"/>
          <w:bCs/>
          <w:color w:val="auto"/>
          <w:lang w:eastAsia="pl-PL"/>
        </w:rPr>
        <w:t xml:space="preserve">egracyjnego rodzin zastępczych </w:t>
      </w:r>
      <w:r w:rsidRPr="00C0631E">
        <w:rPr>
          <w:rFonts w:ascii="Arial Narrow" w:eastAsia="Calibri" w:hAnsi="Arial Narrow" w:cs="Times New Roman"/>
          <w:color w:val="auto"/>
        </w:rPr>
        <w:t>pn. „Aktywność – potencjał – rozwój” w ramach działania 7.2.</w:t>
      </w:r>
      <w:r>
        <w:rPr>
          <w:rFonts w:ascii="Arial Narrow" w:eastAsia="Calibri" w:hAnsi="Arial Narrow" w:cs="Times New Roman"/>
          <w:color w:val="auto"/>
        </w:rPr>
        <w:t xml:space="preserve"> p</w:t>
      </w:r>
      <w:r w:rsidRPr="00C0631E">
        <w:rPr>
          <w:rFonts w:ascii="Arial Narrow" w:eastAsia="Calibri" w:hAnsi="Arial Narrow" w:cs="Times New Roman"/>
          <w:color w:val="auto"/>
        </w:rPr>
        <w:t>rogramy aktywnej integracji realizowane przez p</w:t>
      </w:r>
      <w:r>
        <w:rPr>
          <w:rFonts w:ascii="Arial Narrow" w:eastAsia="Calibri" w:hAnsi="Arial Narrow" w:cs="Times New Roman"/>
          <w:color w:val="auto"/>
        </w:rPr>
        <w:t>owiatowe centra pomocy rodzinie.</w:t>
      </w:r>
    </w:p>
    <w:p w:rsidR="00C0631E" w:rsidRDefault="00C0631E" w:rsidP="00C0631E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0631E" w:rsidRPr="00375A0B" w:rsidRDefault="00C0631E" w:rsidP="00C0631E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Do dnia zakończenia  terminu zgłaszania ofert nie wpłynęła żadna oferta.</w:t>
      </w:r>
    </w:p>
    <w:p w:rsidR="00C0631E" w:rsidRDefault="00C0631E" w:rsidP="00C0631E">
      <w:pPr>
        <w:spacing w:after="0" w:line="360" w:lineRule="auto"/>
        <w:ind w:left="2124" w:firstLine="709"/>
        <w:jc w:val="center"/>
        <w:rPr>
          <w:rFonts w:ascii="Calibri" w:eastAsia="Calibri" w:hAnsi="Calibri" w:cs="Times New Roman"/>
        </w:rPr>
      </w:pPr>
    </w:p>
    <w:p w:rsidR="00C0631E" w:rsidRDefault="00C0631E" w:rsidP="00C0631E">
      <w:pPr>
        <w:spacing w:after="0" w:line="360" w:lineRule="auto"/>
        <w:ind w:left="2124" w:firstLine="709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Dyrektor </w:t>
      </w:r>
    </w:p>
    <w:p w:rsidR="00C0631E" w:rsidRDefault="00C0631E" w:rsidP="00C0631E">
      <w:pPr>
        <w:spacing w:after="0" w:line="360" w:lineRule="auto"/>
        <w:ind w:left="2832" w:firstLine="709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Powiatowego Centrum Pomocy Rodzinie</w:t>
      </w:r>
    </w:p>
    <w:p w:rsidR="00C0631E" w:rsidRDefault="00C0631E" w:rsidP="00C0631E">
      <w:pPr>
        <w:spacing w:after="0" w:line="360" w:lineRule="auto"/>
        <w:ind w:left="4247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w Krośnie Odrzańskim</w:t>
      </w:r>
    </w:p>
    <w:p w:rsidR="00C0631E" w:rsidRDefault="00C0631E" w:rsidP="00C0631E">
      <w:pPr>
        <w:spacing w:after="0" w:line="360" w:lineRule="auto"/>
        <w:ind w:left="3538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Zofia Mielcarek</w:t>
      </w:r>
    </w:p>
    <w:p w:rsidR="00C0631E" w:rsidRPr="00C0631E" w:rsidRDefault="00C0631E" w:rsidP="00C0631E">
      <w:pPr>
        <w:jc w:val="both"/>
      </w:pPr>
    </w:p>
    <w:sectPr w:rsidR="00C0631E" w:rsidRPr="00C0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AC"/>
    <w:rsid w:val="00807D17"/>
    <w:rsid w:val="008334AC"/>
    <w:rsid w:val="00C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2FE4D-73BC-4FAB-A227-E232E002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31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63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Szukała</dc:creator>
  <cp:keywords/>
  <dc:description/>
  <cp:lastModifiedBy>Katarzyna Szukała</cp:lastModifiedBy>
  <cp:revision>2</cp:revision>
  <dcterms:created xsi:type="dcterms:W3CDTF">2018-05-15T10:23:00Z</dcterms:created>
  <dcterms:modified xsi:type="dcterms:W3CDTF">2018-05-15T10:32:00Z</dcterms:modified>
</cp:coreProperties>
</file>