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0A40" w14:textId="77777777" w:rsidR="007E5BDD" w:rsidRPr="007E5BDD" w:rsidRDefault="007E5BDD" w:rsidP="007E5BD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1B19355" w14:textId="77777777" w:rsidR="007E5BDD" w:rsidRDefault="007E5BDD" w:rsidP="007E5BD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E5BDD">
        <w:rPr>
          <w:rFonts w:ascii="Arial Narrow" w:hAnsi="Arial Narrow" w:cs="Arial"/>
          <w:b/>
          <w:bCs/>
          <w:sz w:val="24"/>
          <w:szCs w:val="24"/>
        </w:rPr>
        <w:t>Treść ogłoszenia została zmieniona.</w:t>
      </w:r>
    </w:p>
    <w:p w14:paraId="3EA0BD1E" w14:textId="7B6DBC87" w:rsidR="007E5BDD" w:rsidRPr="007E5BDD" w:rsidRDefault="007E5BDD" w:rsidP="007E5BDD">
      <w:pPr>
        <w:jc w:val="both"/>
        <w:rPr>
          <w:rFonts w:ascii="Arial Narrow" w:hAnsi="Arial Narrow" w:cs="Arial"/>
          <w:sz w:val="24"/>
          <w:szCs w:val="24"/>
        </w:rPr>
      </w:pPr>
      <w:r w:rsidRPr="007E5BDD">
        <w:rPr>
          <w:rFonts w:ascii="Arial Narrow" w:hAnsi="Arial Narrow" w:cs="Arial"/>
          <w:sz w:val="24"/>
          <w:szCs w:val="24"/>
        </w:rPr>
        <w:t>1)</w:t>
      </w:r>
      <w:r>
        <w:rPr>
          <w:rFonts w:ascii="Arial Narrow" w:hAnsi="Arial Narrow" w:cs="Arial"/>
          <w:sz w:val="24"/>
          <w:szCs w:val="24"/>
        </w:rPr>
        <w:t xml:space="preserve"> W pkt. II </w:t>
      </w:r>
      <w:proofErr w:type="spellStart"/>
      <w:r>
        <w:rPr>
          <w:rFonts w:ascii="Arial Narrow" w:hAnsi="Arial Narrow" w:cs="Arial"/>
          <w:sz w:val="24"/>
          <w:szCs w:val="24"/>
        </w:rPr>
        <w:t>ppkt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1. Lokalizacja i warunki pobytu – zmienia się zapis: „Obiekt powinien być w standardzie min. 3 gwiazdkowym” na: </w:t>
      </w:r>
      <w:r>
        <w:rPr>
          <w:rFonts w:ascii="Arial Narrow" w:hAnsi="Arial Narrow" w:cs="Arial"/>
          <w:sz w:val="24"/>
          <w:szCs w:val="24"/>
        </w:rPr>
        <w:t xml:space="preserve">„Obiekt </w:t>
      </w:r>
      <w:r>
        <w:rPr>
          <w:rFonts w:ascii="Arial Narrow" w:hAnsi="Arial Narrow" w:cs="Arial"/>
          <w:sz w:val="24"/>
          <w:szCs w:val="24"/>
        </w:rPr>
        <w:t>musi być</w:t>
      </w:r>
      <w:r>
        <w:rPr>
          <w:rFonts w:ascii="Arial Narrow" w:hAnsi="Arial Narrow" w:cs="Arial"/>
          <w:sz w:val="24"/>
          <w:szCs w:val="24"/>
        </w:rPr>
        <w:t xml:space="preserve"> w standardzie</w:t>
      </w:r>
      <w:r>
        <w:rPr>
          <w:rFonts w:ascii="Arial Narrow" w:hAnsi="Arial Narrow" w:cs="Arial"/>
          <w:sz w:val="24"/>
          <w:szCs w:val="24"/>
        </w:rPr>
        <w:t xml:space="preserve"> obiektu min. </w:t>
      </w:r>
      <w:r>
        <w:rPr>
          <w:rFonts w:ascii="Arial Narrow" w:hAnsi="Arial Narrow" w:cs="Arial"/>
          <w:sz w:val="24"/>
          <w:szCs w:val="24"/>
        </w:rPr>
        <w:t>3 gwiazdkow</w:t>
      </w:r>
      <w:r>
        <w:rPr>
          <w:rFonts w:ascii="Arial Narrow" w:hAnsi="Arial Narrow" w:cs="Arial"/>
          <w:sz w:val="24"/>
          <w:szCs w:val="24"/>
        </w:rPr>
        <w:t>ego</w:t>
      </w:r>
      <w:r>
        <w:rPr>
          <w:rFonts w:ascii="Arial Narrow" w:hAnsi="Arial Narrow" w:cs="Arial"/>
          <w:sz w:val="24"/>
          <w:szCs w:val="24"/>
        </w:rPr>
        <w:t>”</w:t>
      </w:r>
    </w:p>
    <w:p w14:paraId="5BE3AEB4" w14:textId="3BE66E5F" w:rsidR="007E5BDD" w:rsidRDefault="007E5BDD" w:rsidP="007E5BDD">
      <w:pPr>
        <w:jc w:val="both"/>
        <w:rPr>
          <w:rFonts w:ascii="Arial Narrow" w:hAnsi="Arial Narrow" w:cs="Arial"/>
          <w:sz w:val="24"/>
          <w:szCs w:val="24"/>
        </w:rPr>
      </w:pPr>
      <w:r w:rsidRPr="007E5BDD">
        <w:rPr>
          <w:rFonts w:ascii="Arial Narrow" w:hAnsi="Arial Narrow" w:cs="Arial"/>
          <w:sz w:val="24"/>
          <w:szCs w:val="24"/>
        </w:rPr>
        <w:t>2)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E5BDD">
        <w:rPr>
          <w:rFonts w:ascii="Arial Narrow" w:hAnsi="Arial Narrow" w:cs="Arial"/>
          <w:sz w:val="24"/>
          <w:szCs w:val="24"/>
        </w:rPr>
        <w:t xml:space="preserve">W pkt. VI </w:t>
      </w:r>
      <w:proofErr w:type="spellStart"/>
      <w:r w:rsidRPr="007E5BDD">
        <w:rPr>
          <w:rFonts w:ascii="Arial Narrow" w:hAnsi="Arial Narrow" w:cs="Arial"/>
          <w:sz w:val="24"/>
          <w:szCs w:val="24"/>
        </w:rPr>
        <w:t>ppkt</w:t>
      </w:r>
      <w:proofErr w:type="spellEnd"/>
      <w:r w:rsidRPr="007E5BDD">
        <w:rPr>
          <w:rFonts w:ascii="Arial Narrow" w:hAnsi="Arial Narrow" w:cs="Arial"/>
          <w:sz w:val="24"/>
          <w:szCs w:val="24"/>
        </w:rPr>
        <w:t>. 2 w</w:t>
      </w:r>
      <w:r w:rsidRPr="007E5BDD">
        <w:rPr>
          <w:rFonts w:ascii="Arial Narrow" w:hAnsi="Arial Narrow" w:cs="Arial"/>
          <w:sz w:val="24"/>
          <w:szCs w:val="24"/>
        </w:rPr>
        <w:t>ykreśl</w:t>
      </w:r>
      <w:r w:rsidRPr="007E5BDD">
        <w:rPr>
          <w:rFonts w:ascii="Arial Narrow" w:hAnsi="Arial Narrow" w:cs="Arial"/>
          <w:sz w:val="24"/>
          <w:szCs w:val="24"/>
        </w:rPr>
        <w:t>a się</w:t>
      </w:r>
      <w:r w:rsidRPr="007E5BDD">
        <w:rPr>
          <w:rFonts w:ascii="Arial Narrow" w:hAnsi="Arial Narrow" w:cs="Arial"/>
          <w:sz w:val="24"/>
          <w:szCs w:val="24"/>
        </w:rPr>
        <w:t xml:space="preserve"> zapis o obowiązku przedstawienia referencji od </w:t>
      </w:r>
      <w:r w:rsidRPr="007E5BDD">
        <w:rPr>
          <w:rFonts w:ascii="Arial Narrow" w:hAnsi="Arial Narrow" w:cs="Arial"/>
          <w:sz w:val="24"/>
          <w:szCs w:val="24"/>
        </w:rPr>
        <w:t xml:space="preserve">właściwego dla organizatora </w:t>
      </w:r>
      <w:r w:rsidRPr="007E5BDD">
        <w:rPr>
          <w:rFonts w:ascii="Arial Narrow" w:hAnsi="Arial Narrow" w:cs="Arial"/>
          <w:sz w:val="24"/>
          <w:szCs w:val="24"/>
        </w:rPr>
        <w:t xml:space="preserve">Kuratorium Oświaty. </w:t>
      </w:r>
    </w:p>
    <w:p w14:paraId="1224F893" w14:textId="138229BE" w:rsidR="007E5BDD" w:rsidRPr="007E5BDD" w:rsidRDefault="007E5BDD" w:rsidP="007E5BD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W pkt. VI </w:t>
      </w:r>
      <w:proofErr w:type="spellStart"/>
      <w:r>
        <w:rPr>
          <w:rFonts w:ascii="Arial Narrow" w:hAnsi="Arial Narrow" w:cs="Arial"/>
          <w:sz w:val="24"/>
          <w:szCs w:val="24"/>
        </w:rPr>
        <w:t>ppkt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3 zmienia się zapis: „Wykonawca posiada ubezpieczenie OC z tytułu prowadzenia działalności gospodarczej w zakresie organizacji imprez turystycznych ważne przynajmniej do dnia 31.12.2020 r.” na: </w:t>
      </w:r>
      <w:r>
        <w:rPr>
          <w:rFonts w:ascii="Arial Narrow" w:hAnsi="Arial Narrow" w:cs="Arial"/>
          <w:sz w:val="24"/>
          <w:szCs w:val="24"/>
        </w:rPr>
        <w:t xml:space="preserve">„Wykonawca posiada ubezpieczenie OC z tytułu prowadzenia działalności gospodarczej w zakresie organizacji imprez turystycznych ważne przynajmniej do </w:t>
      </w:r>
      <w:r w:rsidR="006E07ED">
        <w:rPr>
          <w:rFonts w:ascii="Arial Narrow" w:hAnsi="Arial Narrow" w:cs="Arial"/>
          <w:sz w:val="24"/>
          <w:szCs w:val="24"/>
        </w:rPr>
        <w:t>końca realizacji usługi, która powinna być zrealizowana do 31.08.2020 r.</w:t>
      </w:r>
    </w:p>
    <w:p w14:paraId="5D0B417A" w14:textId="41E3A3C5" w:rsidR="007E5BDD" w:rsidRPr="00D60C0F" w:rsidRDefault="007E5BDD" w:rsidP="007E5BDD">
      <w:pPr>
        <w:jc w:val="both"/>
        <w:rPr>
          <w:rFonts w:ascii="Arial Narrow" w:hAnsi="Arial Narrow" w:cs="Arial"/>
          <w:sz w:val="24"/>
          <w:szCs w:val="24"/>
        </w:rPr>
      </w:pPr>
    </w:p>
    <w:p w14:paraId="2CD3C213" w14:textId="77777777" w:rsidR="00EF2A0F" w:rsidRDefault="00EF2A0F"/>
    <w:sectPr w:rsidR="00EF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27853"/>
    <w:multiLevelType w:val="hybridMultilevel"/>
    <w:tmpl w:val="007CF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DD"/>
    <w:rsid w:val="006E07ED"/>
    <w:rsid w:val="007E5BDD"/>
    <w:rsid w:val="00E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DAE0"/>
  <w15:chartTrackingRefBased/>
  <w15:docId w15:val="{0EA0B7FF-75E3-4624-98B2-F519608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</cp:revision>
  <dcterms:created xsi:type="dcterms:W3CDTF">2020-07-14T13:04:00Z</dcterms:created>
  <dcterms:modified xsi:type="dcterms:W3CDTF">2020-07-14T13:25:00Z</dcterms:modified>
</cp:coreProperties>
</file>