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AA" w:rsidRDefault="008A1DAA" w:rsidP="005E3BFA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</w:t>
      </w:r>
    </w:p>
    <w:p w:rsidR="005E3BFA" w:rsidRPr="005E3BFA" w:rsidRDefault="005E3BFA" w:rsidP="005E3BFA">
      <w:pPr>
        <w:spacing w:after="0" w:line="240" w:lineRule="auto"/>
        <w:jc w:val="center"/>
        <w:rPr>
          <w:b/>
        </w:rPr>
      </w:pPr>
      <w:r w:rsidRPr="005E3BFA">
        <w:rPr>
          <w:b/>
        </w:rPr>
        <w:t>PROJEKT UMOWY</w:t>
      </w:r>
    </w:p>
    <w:p w:rsidR="005E3BFA" w:rsidRDefault="005E3BFA" w:rsidP="005E3BFA">
      <w:pPr>
        <w:spacing w:after="0" w:line="240" w:lineRule="auto"/>
        <w:jc w:val="center"/>
      </w:pPr>
      <w:r w:rsidRPr="005E3BFA">
        <w:rPr>
          <w:b/>
        </w:rPr>
        <w:t>UMOWA NR 1/</w:t>
      </w:r>
      <w:r w:rsidR="00782A43">
        <w:rPr>
          <w:b/>
        </w:rPr>
        <w:t>ZP/</w:t>
      </w:r>
      <w:r w:rsidRPr="005E3BFA">
        <w:rPr>
          <w:b/>
        </w:rPr>
        <w:t>201</w:t>
      </w:r>
      <w:r>
        <w:t>4</w:t>
      </w:r>
    </w:p>
    <w:p w:rsidR="005E3BFA" w:rsidRDefault="005E3BFA" w:rsidP="005E3BFA">
      <w:pPr>
        <w:spacing w:after="0" w:line="240" w:lineRule="auto"/>
        <w:jc w:val="both"/>
      </w:pPr>
    </w:p>
    <w:p w:rsidR="005E3BFA" w:rsidRDefault="005E3BFA" w:rsidP="00831FA6">
      <w:pPr>
        <w:spacing w:after="0" w:line="240" w:lineRule="auto"/>
        <w:jc w:val="both"/>
      </w:pPr>
      <w:r>
        <w:t xml:space="preserve">Zawarta na podstawie zaproszenie do składania ofert na </w:t>
      </w:r>
      <w:r w:rsidR="00534DE1">
        <w:t xml:space="preserve">zakup i </w:t>
      </w:r>
      <w:r>
        <w:t xml:space="preserve">dostawę materiałów biurowych, papierniczych, środków czystości, </w:t>
      </w:r>
      <w:r w:rsidR="00831FA6">
        <w:t>materiałów eksploatacyjnych  do drukarek</w:t>
      </w:r>
      <w:r>
        <w:t xml:space="preserve"> i kserokopiarek</w:t>
      </w:r>
      <w:r w:rsidR="00831FA6">
        <w:t xml:space="preserve"> </w:t>
      </w:r>
      <w:r>
        <w:t xml:space="preserve"> do siedziby Zamawiającego na potrzeby Powiatowego Centrum Pomocy Rodzinie w Krośnie Odrzańskim</w:t>
      </w:r>
    </w:p>
    <w:p w:rsidR="00E6358D" w:rsidRDefault="00E6358D" w:rsidP="00E6358D">
      <w:pPr>
        <w:spacing w:after="0" w:line="240" w:lineRule="auto"/>
        <w:jc w:val="both"/>
      </w:pPr>
    </w:p>
    <w:p w:rsidR="00E6358D" w:rsidRDefault="00E6358D" w:rsidP="00E6358D">
      <w:pPr>
        <w:spacing w:after="0" w:line="240" w:lineRule="auto"/>
        <w:jc w:val="both"/>
      </w:pPr>
      <w:r>
        <w:t>Zawarta w dniu …………………………………............</w:t>
      </w:r>
      <w:r w:rsidR="00061BA3">
        <w:t>roku w Krośnie Odrzańskim pomiędzy Powiatowym Centrum Pomocy Rodzinie reprezentowanym przez</w:t>
      </w:r>
      <w:r w:rsidR="00AD7E4A">
        <w:t>:</w:t>
      </w:r>
    </w:p>
    <w:p w:rsidR="00AD7E4A" w:rsidRDefault="00AD7E4A" w:rsidP="00E6358D">
      <w:pPr>
        <w:spacing w:after="0" w:line="240" w:lineRule="auto"/>
        <w:jc w:val="both"/>
      </w:pPr>
      <w:r>
        <w:t>- Zofię Mielcarek – Dyrektora PCPR</w:t>
      </w:r>
    </w:p>
    <w:p w:rsidR="00AD7E4A" w:rsidRDefault="00AD7E4A" w:rsidP="00E6358D">
      <w:pPr>
        <w:spacing w:after="0" w:line="240" w:lineRule="auto"/>
        <w:jc w:val="both"/>
      </w:pPr>
      <w:r>
        <w:t xml:space="preserve">Przy kontrasygnacie Głównego Księgowego – Ewy </w:t>
      </w:r>
      <w:proofErr w:type="spellStart"/>
      <w:r>
        <w:t>Spyty</w:t>
      </w:r>
      <w:proofErr w:type="spellEnd"/>
    </w:p>
    <w:p w:rsidR="00831FA6" w:rsidRDefault="00831FA6" w:rsidP="00E6358D">
      <w:pPr>
        <w:spacing w:after="0" w:line="240" w:lineRule="auto"/>
        <w:jc w:val="both"/>
      </w:pPr>
      <w:r>
        <w:t>Zwanym w treści umowy Zamawiającym</w:t>
      </w:r>
    </w:p>
    <w:p w:rsidR="00AD7E4A" w:rsidRDefault="00AD7E4A" w:rsidP="00E6358D">
      <w:pPr>
        <w:spacing w:after="0" w:line="240" w:lineRule="auto"/>
        <w:jc w:val="both"/>
      </w:pPr>
      <w:r>
        <w:t>a</w:t>
      </w:r>
    </w:p>
    <w:p w:rsidR="00AD7E4A" w:rsidRDefault="00AD7E4A" w:rsidP="00E6358D">
      <w:pPr>
        <w:spacing w:after="0" w:line="240" w:lineRule="auto"/>
        <w:jc w:val="both"/>
      </w:pPr>
      <w:r>
        <w:t>………………………………………………………………………………………..</w:t>
      </w:r>
    </w:p>
    <w:p w:rsidR="00831FA6" w:rsidRDefault="00831FA6" w:rsidP="00E6358D">
      <w:pPr>
        <w:spacing w:after="0" w:line="240" w:lineRule="auto"/>
        <w:jc w:val="both"/>
      </w:pPr>
      <w:r>
        <w:t>Reprezentowanym przez:………………………………………………</w:t>
      </w:r>
    </w:p>
    <w:p w:rsidR="00831FA6" w:rsidRDefault="00731D28" w:rsidP="00E6358D">
      <w:pPr>
        <w:spacing w:after="0" w:line="240" w:lineRule="auto"/>
        <w:jc w:val="both"/>
      </w:pPr>
      <w:r>
        <w:t>Zwanym w</w:t>
      </w:r>
      <w:r w:rsidR="00831FA6">
        <w:t xml:space="preserve"> treści umowy Wykonawcą</w:t>
      </w:r>
    </w:p>
    <w:p w:rsidR="00831FA6" w:rsidRDefault="00831FA6" w:rsidP="00E6358D">
      <w:pPr>
        <w:spacing w:after="0" w:line="240" w:lineRule="auto"/>
        <w:jc w:val="both"/>
      </w:pPr>
      <w:r>
        <w:t>Strony zawierają umowę następującej treści:</w:t>
      </w:r>
    </w:p>
    <w:p w:rsidR="00831FA6" w:rsidRDefault="00831FA6" w:rsidP="00E6358D">
      <w:pPr>
        <w:spacing w:after="0" w:line="240" w:lineRule="auto"/>
        <w:jc w:val="both"/>
      </w:pPr>
    </w:p>
    <w:p w:rsidR="00831FA6" w:rsidRDefault="00831FA6" w:rsidP="00E6358D">
      <w:pPr>
        <w:spacing w:after="0" w:line="240" w:lineRule="auto"/>
        <w:jc w:val="both"/>
      </w:pPr>
    </w:p>
    <w:p w:rsidR="00831FA6" w:rsidRDefault="00831FA6" w:rsidP="00F14B7F">
      <w:pPr>
        <w:spacing w:after="0" w:line="240" w:lineRule="auto"/>
        <w:jc w:val="center"/>
      </w:pPr>
      <w:r>
        <w:t>§1</w:t>
      </w:r>
    </w:p>
    <w:p w:rsidR="00F14B7F" w:rsidRDefault="00F14B7F" w:rsidP="008A1DA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Niniejszą umowę zawarto bez stosowania przepisów Ustawy z dnia 29 stycznia 2004 roku Prawo zamówień publicznych (Dz. U. z 2013r., poz. 907 ze zm.).na podstawie art. 4 </w:t>
      </w:r>
      <w:proofErr w:type="spellStart"/>
      <w:r>
        <w:t>pkt</w:t>
      </w:r>
      <w:proofErr w:type="spellEnd"/>
      <w:r>
        <w:t xml:space="preserve"> 8 cytowanej ustawy.</w:t>
      </w:r>
    </w:p>
    <w:p w:rsidR="00831FA6" w:rsidRPr="00731D28" w:rsidRDefault="00831FA6" w:rsidP="00731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14B7F">
        <w:t xml:space="preserve">Przedmiotem niniejszej umowy są powtarzające się okresowo dostawy materiałów  biurowych, środków czystości, materiałów eksploatacyjnych do drukarek i kserokopiarek, </w:t>
      </w:r>
      <w:r w:rsidR="00534DE1" w:rsidRPr="00F14B7F">
        <w:t>których parametry oraz warunki zakupu i dostawy zostały określone w Zaproszeniu do składania ofert</w:t>
      </w:r>
      <w:r w:rsidR="00F14B7F" w:rsidRPr="00F14B7F">
        <w:t xml:space="preserve"> pn: </w:t>
      </w:r>
      <w:r w:rsidR="00F14B7F" w:rsidRPr="00731D28">
        <w:rPr>
          <w:b/>
        </w:rPr>
        <w:t xml:space="preserve">„Zakup i dostawa materiałów biurowych, </w:t>
      </w:r>
      <w:r w:rsidR="001855B1">
        <w:rPr>
          <w:b/>
        </w:rPr>
        <w:t xml:space="preserve">papierniczych, </w:t>
      </w:r>
      <w:r w:rsidR="00F14B7F" w:rsidRPr="00731D28">
        <w:rPr>
          <w:b/>
        </w:rPr>
        <w:t>środków czystości, materiałów eksploatacyjnych do drukarek i kserokopiarek”.</w:t>
      </w:r>
    </w:p>
    <w:p w:rsidR="00F14B7F" w:rsidRPr="00F14B7F" w:rsidRDefault="00F14B7F" w:rsidP="00F14B7F">
      <w:pPr>
        <w:pStyle w:val="Akapitzlist"/>
        <w:rPr>
          <w:b/>
        </w:rPr>
      </w:pPr>
    </w:p>
    <w:p w:rsidR="00F14B7F" w:rsidRDefault="00F14B7F" w:rsidP="00F14B7F">
      <w:pPr>
        <w:spacing w:after="0" w:line="240" w:lineRule="auto"/>
        <w:jc w:val="center"/>
      </w:pPr>
      <w:r w:rsidRPr="00F14B7F">
        <w:t>§2</w:t>
      </w:r>
    </w:p>
    <w:p w:rsidR="003A6D78" w:rsidRDefault="003A6D78" w:rsidP="003A6D7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Umowa zostaje zawarta do dnia </w:t>
      </w:r>
      <w:r w:rsidRPr="00731D28">
        <w:rPr>
          <w:b/>
        </w:rPr>
        <w:t>31.12.2014r.</w:t>
      </w:r>
    </w:p>
    <w:p w:rsidR="00F14B7F" w:rsidRDefault="00F14B7F" w:rsidP="00F14B7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Warunki dostawy części I </w:t>
      </w:r>
      <w:proofErr w:type="spellStart"/>
      <w:r>
        <w:t>i</w:t>
      </w:r>
      <w:proofErr w:type="spellEnd"/>
      <w:r>
        <w:t xml:space="preserve"> II przedmiotu zamówienia:</w:t>
      </w:r>
    </w:p>
    <w:p w:rsidR="00F14B7F" w:rsidRDefault="00F14B7F" w:rsidP="00F14B7F">
      <w:pPr>
        <w:pStyle w:val="Akapitzlist"/>
        <w:numPr>
          <w:ilvl w:val="0"/>
          <w:numId w:val="3"/>
        </w:numPr>
        <w:spacing w:after="0" w:line="240" w:lineRule="auto"/>
      </w:pPr>
      <w:r>
        <w:t>Dostawy będą realizowane sukcesywnie w miarę wystąpienia potrzeb Zamawiającego,</w:t>
      </w:r>
    </w:p>
    <w:p w:rsidR="00F14B7F" w:rsidRDefault="00F14B7F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Wykonawca zobowiązany jest dostarczyć fabrycznie nowe materiały b</w:t>
      </w:r>
      <w:r w:rsidR="0083580E">
        <w:t>iurowe, środki czystości, materiały eksploatacyjne</w:t>
      </w:r>
      <w:r w:rsidR="00731D28">
        <w:t xml:space="preserve"> do drukarek i kserokopiarek</w:t>
      </w:r>
      <w:r w:rsidR="0083580E">
        <w:t xml:space="preserve"> </w:t>
      </w:r>
      <w:r>
        <w:t>do siedziby Zamawiającego (Powiatowe Centrum Pomocy Rodzinie ul. Piastów  10B</w:t>
      </w:r>
      <w:r w:rsidR="00BB7BB6">
        <w:t xml:space="preserve"> 66-600 Krosno </w:t>
      </w:r>
      <w:r w:rsidR="001855B1">
        <w:t>Odrzańskie) najpóźniej w ciągu 5</w:t>
      </w:r>
      <w:r w:rsidR="00BB7BB6">
        <w:t xml:space="preserve"> dni roboczych od dnia złożenia dyspozycji przez pracownika Zamawiającego do godz. 15.00,</w:t>
      </w:r>
    </w:p>
    <w:p w:rsidR="00BB7BB6" w:rsidRDefault="00BB7BB6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Termin oraz wykaz zamawianych materiałów biurowych, środków czystości, materiałów eksploatacyjnych do drukarek i kserokopiarek</w:t>
      </w:r>
      <w:r w:rsidR="00635AA2">
        <w:t xml:space="preserve"> zostanie określony dla każdej dostawy przez Zamawiającego w  zależności od potrzeb,</w:t>
      </w:r>
    </w:p>
    <w:p w:rsidR="00635AA2" w:rsidRDefault="00635AA2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Dostawa materiałów biurowych, środków czystości, materiałów eksploatacyjnych do siedziby Zamawiającego następować będzie partiami we wskazane miejsce (do pomieszczenia magazynowego)</w:t>
      </w:r>
      <w:r w:rsidR="00731D28">
        <w:t xml:space="preserve"> wraz z wniesieniem, a wielkość</w:t>
      </w:r>
      <w:r>
        <w:t xml:space="preserve"> każdej partii wynikać będzie z jednostronnych dyspozycji Zamawiają</w:t>
      </w:r>
      <w:r w:rsidR="00731D28">
        <w:t>cego, zgłoszonych faksem, pocztą</w:t>
      </w:r>
      <w:r>
        <w:t xml:space="preserve"> elektroniczną lub telefonicznie,</w:t>
      </w:r>
    </w:p>
    <w:p w:rsidR="00635AA2" w:rsidRDefault="00635AA2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Zamówione materiały biurowe, </w:t>
      </w:r>
      <w:r w:rsidR="001855B1">
        <w:t xml:space="preserve">papierniczych, </w:t>
      </w:r>
      <w:r>
        <w:t>środki czystości</w:t>
      </w:r>
      <w:r w:rsidR="0083580E">
        <w:t>, materiały eksploatacyjne winny być dostarczone do Zamawiającego w nienaruszonych opakowaniach fabrycznych,</w:t>
      </w:r>
    </w:p>
    <w:p w:rsidR="0083580E" w:rsidRDefault="0083580E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Cena towaru wykazana na fakturze musi być zgodna z ceną formularza cenowego,</w:t>
      </w:r>
    </w:p>
    <w:p w:rsidR="0083580E" w:rsidRDefault="0083580E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W przypadku dostarczenia przedmiotu zamówienia niezgodnie z warunkami określonymi w formularzu cenowym Zamawiający zastrzega sobie prawo do reklamacji, która powinna być zrealizowana w ciągu 5 dni roboczych od daty zgłoszenia</w:t>
      </w:r>
      <w:r w:rsidR="00731D28">
        <w:t>.</w:t>
      </w:r>
      <w:r>
        <w:t xml:space="preserve"> Wykonawca zobowiązany jest wymienić wadliwe lub niezgodne z opisem zawartym w formularzu cenowym materiały biurowe, </w:t>
      </w:r>
      <w:r w:rsidR="001855B1">
        <w:t xml:space="preserve">papiernicze, </w:t>
      </w:r>
      <w:r>
        <w:t xml:space="preserve">środki czystości, materiały eksploatacyjne </w:t>
      </w:r>
      <w:r w:rsidR="001855B1">
        <w:t xml:space="preserve">do drukarek </w:t>
      </w:r>
      <w:r w:rsidR="00693AB4">
        <w:t xml:space="preserve">  i kserokopiarek </w:t>
      </w:r>
      <w:r>
        <w:t>wolne od wad i zgodne z formularzem cenowym.</w:t>
      </w:r>
    </w:p>
    <w:p w:rsidR="00693AB4" w:rsidRDefault="00693AB4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Reklamowany towar będzie odbierany przez Wykonawcę z siedziby Zamawiającego                    w terminie 5 dni roboczych od daty zgłoszenia,</w:t>
      </w:r>
    </w:p>
    <w:p w:rsidR="00693AB4" w:rsidRDefault="00693AB4" w:rsidP="00BB7B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Podane przez Zamawiającego ilości poszczególnych materiałów biurowych,</w:t>
      </w:r>
      <w:r w:rsidR="001855B1">
        <w:t xml:space="preserve"> papierniczych,</w:t>
      </w:r>
      <w:r>
        <w:t xml:space="preserve"> środków czystości, materiałów eksploatacyjnych do drukarek </w:t>
      </w:r>
      <w:r w:rsidR="001855B1">
        <w:t xml:space="preserve">                               </w:t>
      </w:r>
      <w:r>
        <w:t>i kserokopiarek wsk</w:t>
      </w:r>
      <w:r w:rsidR="001855B1">
        <w:t xml:space="preserve">azane </w:t>
      </w:r>
      <w:r>
        <w:t xml:space="preserve">w formularzu cenowym (załącznik Nr 1) są ilościami szacunkami </w:t>
      </w:r>
      <w:r w:rsidR="00FB70A4">
        <w:t>i mo</w:t>
      </w:r>
      <w:r w:rsidR="001855B1">
        <w:t xml:space="preserve">gą ulec zmianie  </w:t>
      </w:r>
      <w:r w:rsidR="00FB70A4">
        <w:t>w trakcie trwania umowy.</w:t>
      </w:r>
    </w:p>
    <w:p w:rsidR="00FB70A4" w:rsidRDefault="00FB70A4" w:rsidP="003A6D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Warunki dotyczące odbioru zużytych materiałów eksploatacyjnych  - dotyczy części II</w:t>
      </w:r>
      <w:r w:rsidR="00A4208E">
        <w:t>:</w:t>
      </w:r>
    </w:p>
    <w:p w:rsidR="00A4208E" w:rsidRDefault="00A4208E" w:rsidP="00A4208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Wykonawca zapewni odbiór zużytych materiałów eksploatacyjnych zgodnie                                  z obowiązującymi przepisami prawa. Wykonawca zapewni wydanie Zamawiającemu dokumentu potwierd</w:t>
      </w:r>
      <w:r w:rsidR="00B92222">
        <w:t xml:space="preserve">zającego odbiór zużytych materiałów eksploatacyjnych </w:t>
      </w:r>
      <w:r>
        <w:t xml:space="preserve"> zgodnie </w:t>
      </w:r>
      <w:r w:rsidR="00B92222">
        <w:t xml:space="preserve">              </w:t>
      </w:r>
      <w:r>
        <w:t>z obowiązującymi przepisami prawa,</w:t>
      </w:r>
    </w:p>
    <w:p w:rsidR="00A4208E" w:rsidRDefault="00A4208E" w:rsidP="00A4208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Wykonawca uwzględni w cenie oferty odbiór zużytych tonerów,</w:t>
      </w:r>
    </w:p>
    <w:p w:rsidR="00A4208E" w:rsidRDefault="00A4208E" w:rsidP="00A4208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 terminie odbioru zużytych materiałów eksploatacyjnych będzie informował Wykonawcę z co najmniej 10 dniowym wyprzedzeniem. Odbiór zużytych materiałów eksploatacyjnych nastąpi nie później niż do dnia </w:t>
      </w:r>
      <w:r w:rsidRPr="00B92222">
        <w:rPr>
          <w:b/>
        </w:rPr>
        <w:t>31.12.2014 roku</w:t>
      </w:r>
      <w:r w:rsidR="00B92222">
        <w:rPr>
          <w:b/>
        </w:rPr>
        <w:t>,</w:t>
      </w:r>
    </w:p>
    <w:p w:rsidR="00A4208E" w:rsidRDefault="00A4208E" w:rsidP="00A4208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wymaga, aby materiały eksploatacyjne były zgodne z  załącznikiem Nr 2 formularza cenowego.</w:t>
      </w:r>
    </w:p>
    <w:p w:rsidR="00A4208E" w:rsidRDefault="00A4208E" w:rsidP="00A4208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Wymagania dotyczące materiałów eksploatacyjnych – dotyczy części II:</w:t>
      </w:r>
    </w:p>
    <w:p w:rsidR="00A4208E" w:rsidRDefault="00A4208E" w:rsidP="00A4208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będzie dostarczał materiały eksploatacyjne do drukarek i kserokopiarek fabrycznie nowe, bez śladów używania i uszkodzenia, pełnowartościowe, nieregen</w:t>
      </w:r>
      <w:r w:rsidR="001933E1">
        <w:t>erowane,</w:t>
      </w:r>
    </w:p>
    <w:p w:rsidR="001933E1" w:rsidRDefault="001933E1" w:rsidP="00A4208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Wszystkie elementy wchodzące w skład tonerów (np. kaseta, bęben światłoczuły, listwa podająca, listwa zbierająca, listwa czyszcząca, wałek grzewczy, wałek dociskowy, głowica drukująca, toner) będą nowe, nieregenerowane ,</w:t>
      </w:r>
    </w:p>
    <w:p w:rsidR="001933E1" w:rsidRDefault="001933E1" w:rsidP="00A4208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Dostarczone tonery będą miały minimum 12 – miesięczną gwarancję,</w:t>
      </w:r>
    </w:p>
    <w:p w:rsidR="001933E1" w:rsidRDefault="001933E1" w:rsidP="00A4208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Dostarczone przez Wykonawcę materiały eksploatacyjne będą posiadały znak firmowy producenta, etykiety zawierające numer katalogowy i termin jego ważności.</w:t>
      </w:r>
    </w:p>
    <w:p w:rsidR="001933E1" w:rsidRDefault="001933E1" w:rsidP="001933E1">
      <w:pPr>
        <w:pStyle w:val="Akapitzlist"/>
        <w:spacing w:after="0" w:line="240" w:lineRule="auto"/>
        <w:ind w:left="1080"/>
        <w:jc w:val="both"/>
      </w:pPr>
    </w:p>
    <w:p w:rsidR="00927268" w:rsidRDefault="00927268" w:rsidP="00927268">
      <w:pPr>
        <w:spacing w:after="0" w:line="240" w:lineRule="auto"/>
        <w:jc w:val="center"/>
      </w:pPr>
      <w:r>
        <w:t>§3</w:t>
      </w:r>
    </w:p>
    <w:p w:rsidR="00927268" w:rsidRDefault="00927268" w:rsidP="00B9222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Należnością za materiały biurowe, </w:t>
      </w:r>
      <w:r w:rsidR="001855B1">
        <w:t xml:space="preserve">papiernicze, </w:t>
      </w:r>
      <w:r>
        <w:t>środki czystości (część I) i materiały eksploatacyjne: tonery (Część II) jest cena brutto …………………………………………………………..</w:t>
      </w:r>
      <w:r w:rsidR="001855B1">
        <w:t xml:space="preserve">             </w:t>
      </w:r>
      <w:r>
        <w:t xml:space="preserve">(z wliczonym podatkiem VAT) wymieniona w formularzu cenowym </w:t>
      </w:r>
      <w:r w:rsidR="00736DC6">
        <w:t xml:space="preserve">z dnia …………………………………………….roku skierowanej przez Wykonawcę do Zamawiającego </w:t>
      </w:r>
      <w:r w:rsidR="001855B1">
        <w:t xml:space="preserve">                     </w:t>
      </w:r>
      <w:r w:rsidR="00736DC6">
        <w:t>z cenami określonymi w ofercie, stanowiąca załącznik do umowy.</w:t>
      </w:r>
    </w:p>
    <w:p w:rsidR="00736DC6" w:rsidRDefault="00736DC6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B92222">
        <w:t>ena określona w ust. 1 jest ceną</w:t>
      </w:r>
      <w:r>
        <w:t xml:space="preserve"> obliczoną w oparciu o ceny jednostkowe określone </w:t>
      </w:r>
      <w:r w:rsidR="00B92222">
        <w:t xml:space="preserve">                    </w:t>
      </w:r>
      <w:r>
        <w:t xml:space="preserve">w ofercie Wykonawcy i obejmuje całkowitą należność, jaką Zamawiający zobowiązany jest zapłacić za wykonanie przedmiotu umowy. Cena obejmuje wszelkie koszty i opłaty związane </w:t>
      </w:r>
      <w:r w:rsidR="00B92222">
        <w:t xml:space="preserve"> </w:t>
      </w:r>
      <w:r>
        <w:t>z realizacją umowy, w szczególności: koszty opakowania, ubezpieczenia, załadunku, rozładunku w siedzibie Zamawiającego wraz z wniesieniem we wskazane miejsce (do pomieszczenia magazynowego), transportu i odbioru zużytych tonerów (w przypadku części II) oraz inne niezbędne dla prawidłowego wykonania przedmiotu</w:t>
      </w:r>
      <w:r w:rsidR="001461C0">
        <w:t xml:space="preserve"> zamówienia w tym podatek VAT.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zobowiązuje się do zachowania stałych cen jednostkowych w czasie trwania umowy.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zobowiązuje się w ciągu 14 dni od daty otrzymania faktury do zapłaty całości należności za otrzymany każdorazowo towar.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lastRenderedPageBreak/>
        <w:t>Za dzień zapłaty uważa się dzień obciążenia rachunku przez Zamawiającego.</w:t>
      </w:r>
    </w:p>
    <w:p w:rsidR="001461C0" w:rsidRDefault="001461C0" w:rsidP="001461C0">
      <w:pPr>
        <w:pStyle w:val="Akapitzlist"/>
        <w:spacing w:after="0" w:line="240" w:lineRule="auto"/>
        <w:jc w:val="both"/>
      </w:pPr>
    </w:p>
    <w:p w:rsidR="001461C0" w:rsidRDefault="001461C0" w:rsidP="001461C0">
      <w:pPr>
        <w:spacing w:after="0" w:line="240" w:lineRule="auto"/>
        <w:jc w:val="center"/>
      </w:pPr>
      <w:r>
        <w:t>§4</w:t>
      </w:r>
    </w:p>
    <w:p w:rsidR="001461C0" w:rsidRDefault="001461C0" w:rsidP="001461C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Jeżeli rzecz dostarczona ma wady fizyczne lub prawne w rozumieniu art. 556 kodeksu cywilnego Zamawiający może żądać dostarczenia zamiast rzeczy wadliwych takiej samej ilości rzeczy wolnych od wad oraz naprawienia szkody wynikłej z opóźnienia.</w:t>
      </w:r>
    </w:p>
    <w:p w:rsidR="001461C0" w:rsidRDefault="001461C0" w:rsidP="001461C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Roszczenie określone w ust. 1 nie wyłącza uprawnienia Zamawiającego do odstąpienia od umowy lub żądania obniżenia ceny</w:t>
      </w:r>
      <w:r w:rsidR="00860B93">
        <w:t xml:space="preserve"> w takim stosunku, w jakim wartość rzeczy wolnej od wad pozostaje do jej wartości obliczonej z uwzględnieniem istniejących wad.</w:t>
      </w:r>
    </w:p>
    <w:p w:rsidR="00860B93" w:rsidRDefault="00860B93" w:rsidP="00860B93">
      <w:pPr>
        <w:spacing w:after="0" w:line="240" w:lineRule="auto"/>
        <w:jc w:val="both"/>
      </w:pPr>
    </w:p>
    <w:p w:rsidR="00860B93" w:rsidRDefault="00860B93" w:rsidP="00860B93">
      <w:pPr>
        <w:spacing w:after="0" w:line="240" w:lineRule="auto"/>
        <w:jc w:val="center"/>
      </w:pPr>
      <w:r>
        <w:t>§5</w:t>
      </w:r>
    </w:p>
    <w:p w:rsidR="00860B93" w:rsidRDefault="00860B93" w:rsidP="00860B93">
      <w:pPr>
        <w:pStyle w:val="Akapitzlist"/>
        <w:numPr>
          <w:ilvl w:val="0"/>
          <w:numId w:val="8"/>
        </w:numPr>
        <w:spacing w:after="0" w:line="240" w:lineRule="auto"/>
      </w:pPr>
      <w:r>
        <w:t>Wykonawca jest zobowiązany do zapłacenia Zamawiającemu kar umownych:</w:t>
      </w:r>
    </w:p>
    <w:p w:rsidR="00860B93" w:rsidRDefault="00860B93" w:rsidP="00860B9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 razie przekroczenia terminów w wykonaniu przedmiotu umowy, o których mowa  w §2 ust. 2 </w:t>
      </w:r>
      <w:proofErr w:type="spellStart"/>
      <w:r>
        <w:t>pkt</w:t>
      </w:r>
      <w:proofErr w:type="spellEnd"/>
      <w:r>
        <w:t xml:space="preserve"> 2 umowy, w wysokości 0,1% należnego za tę dostawę wynagrodzenia, za każdy rozpoczęty dzień opóźnienia,</w:t>
      </w:r>
    </w:p>
    <w:p w:rsidR="00860B93" w:rsidRDefault="00860B93" w:rsidP="00860B9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 odstąpienie Zamawiającego od umowy z przyczyn, za które odpowiada Wykonawca,            w wysokości 10% wynagrodzenia umownego brutto, o którym mowa w § 3 ust. 1 niniejszej umowy,</w:t>
      </w:r>
    </w:p>
    <w:p w:rsidR="00860B93" w:rsidRDefault="00860B93" w:rsidP="00860B9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 odstąpienie Wykonawcy od umowy w wysokości 10% wynagrodzenia brutto, o którym mowa w § 3 ust. 1 niniejszej umowy,</w:t>
      </w:r>
    </w:p>
    <w:p w:rsidR="00860B93" w:rsidRDefault="00860B93" w:rsidP="00860B9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 odstąpienie Zamawiającego od umowy z przyczyn leżących </w:t>
      </w:r>
      <w:r w:rsidR="000B09EF">
        <w:t>po stronie Wykonawcy (np. niewywiązywanie się z obowiązków wynikających z postanowień SIWZ oraz niniejszej umowy) 10% wynagrodzenia umownego brutto, o którym mowa w § 1 niniejszej umowy,</w:t>
      </w:r>
    </w:p>
    <w:p w:rsidR="000B09EF" w:rsidRDefault="000B09EF" w:rsidP="00860B9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 opóźnienie w wymianie wadliwego towaru na wolny od wad w okresie gwarancji, w wysokości 0,01% wynagrodzenia umownego brutto, za każdy rozpoczęty dzień opóźnienia.</w:t>
      </w:r>
    </w:p>
    <w:p w:rsidR="000B09EF" w:rsidRDefault="000B09EF" w:rsidP="000B09EF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Zamawiający zastrzega sobie prawo do dochodzenia odszkodowania na zasadach ogólnych przekraczającego wysokość zastrzeżonych kar umownych.</w:t>
      </w:r>
    </w:p>
    <w:p w:rsidR="000B09EF" w:rsidRDefault="000B09EF" w:rsidP="000B09EF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Należności z tytułu kar umownych Zamawiający potrąci na podstawie noty obciążeniowej wystawionej przez Zamawiającego z wynagrodzenia </w:t>
      </w:r>
      <w:r w:rsidR="0047233D">
        <w:t>Wykonawcy, na co Wykonawca wyraża zgodę.</w:t>
      </w:r>
    </w:p>
    <w:p w:rsidR="0047233D" w:rsidRDefault="0047233D" w:rsidP="0047233D">
      <w:pPr>
        <w:spacing w:after="0" w:line="240" w:lineRule="auto"/>
        <w:jc w:val="both"/>
      </w:pPr>
    </w:p>
    <w:p w:rsidR="0047233D" w:rsidRDefault="0047233D" w:rsidP="0047233D">
      <w:pPr>
        <w:spacing w:after="0" w:line="240" w:lineRule="auto"/>
        <w:jc w:val="center"/>
      </w:pPr>
      <w:r>
        <w:t>§6</w:t>
      </w:r>
    </w:p>
    <w:p w:rsidR="0047233D" w:rsidRDefault="0047233D" w:rsidP="00084262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Możliwa jest zmiana treści umowy w przypadku zmiany powszechnie obowiązujących przepisów prawa w zakresie mającym wpływ na realizację </w:t>
      </w:r>
      <w:r w:rsidR="00084262">
        <w:t>przedmiotu umowy, chyba że zmiana taka  znana była w chwili składania oferty.</w:t>
      </w:r>
    </w:p>
    <w:p w:rsidR="00155C94" w:rsidRDefault="00155C94" w:rsidP="00084262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Zmianę może zainicjować Zamawiający  albo Wykonawca. W tym celu należy złożyć pisemny wniosek w sprawie proponowanej zmiany do drugiej strony.</w:t>
      </w:r>
    </w:p>
    <w:p w:rsidR="00155C94" w:rsidRDefault="00155C94" w:rsidP="00084262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Wniosek musi zawierać w szczególności opis oraz uzasadnienie zmiany.</w:t>
      </w:r>
    </w:p>
    <w:p w:rsidR="00155C94" w:rsidRDefault="00155C94" w:rsidP="00106F2C">
      <w:pPr>
        <w:pStyle w:val="Akapitzlist"/>
        <w:spacing w:after="0" w:line="240" w:lineRule="auto"/>
        <w:jc w:val="both"/>
      </w:pPr>
    </w:p>
    <w:p w:rsidR="00106F2C" w:rsidRDefault="00106F2C" w:rsidP="00106F2C">
      <w:pPr>
        <w:spacing w:after="0" w:line="240" w:lineRule="auto"/>
        <w:jc w:val="center"/>
      </w:pPr>
      <w:r>
        <w:t>§7</w:t>
      </w:r>
    </w:p>
    <w:p w:rsidR="00106F2C" w:rsidRDefault="00106F2C" w:rsidP="00106F2C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Zamawiający może odstąpić od umowy w razie wystąpienia  istotnej zmiany okoliczności powodującej, że wykonanie umowy nie leży w interesie publicznym, czego nie można było przewidzieć w chwili zawarcia umowy w terminie 30 dni od powzięcia wiadomości </w:t>
      </w:r>
      <w:r w:rsidR="00240E5F">
        <w:t xml:space="preserve">                              </w:t>
      </w:r>
      <w:r>
        <w:t>o powyższych  okolicznościach.</w:t>
      </w:r>
    </w:p>
    <w:p w:rsidR="00106F2C" w:rsidRDefault="00106F2C" w:rsidP="00106F2C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Zamawiający może natychmiast odstąpić od umowy </w:t>
      </w:r>
      <w:r w:rsidR="00240E5F">
        <w:t>w przypadku stwierdzenia powtarzającego  się (mimo upomnień ze strony Zamawiającego) rażącego niewywiązywania się Wykonawcy z obowiązków wynikających z postanowień niniejszej umowy.</w:t>
      </w:r>
    </w:p>
    <w:p w:rsidR="00240E5F" w:rsidRDefault="00240E5F" w:rsidP="00240E5F">
      <w:pPr>
        <w:pStyle w:val="Akapitzlist"/>
        <w:spacing w:after="0" w:line="240" w:lineRule="auto"/>
        <w:jc w:val="both"/>
      </w:pPr>
    </w:p>
    <w:p w:rsidR="00240E5F" w:rsidRDefault="00240E5F" w:rsidP="00240E5F">
      <w:pPr>
        <w:pStyle w:val="Akapitzlist"/>
        <w:spacing w:after="0" w:line="240" w:lineRule="auto"/>
        <w:jc w:val="both"/>
      </w:pPr>
    </w:p>
    <w:p w:rsidR="006D7787" w:rsidRDefault="006D7787" w:rsidP="00240E5F">
      <w:pPr>
        <w:pStyle w:val="Akapitzlist"/>
        <w:spacing w:after="0" w:line="240" w:lineRule="auto"/>
        <w:jc w:val="both"/>
      </w:pPr>
    </w:p>
    <w:p w:rsidR="006D7787" w:rsidRDefault="006D7787" w:rsidP="00240E5F">
      <w:pPr>
        <w:pStyle w:val="Akapitzlist"/>
        <w:spacing w:after="0" w:line="240" w:lineRule="auto"/>
        <w:jc w:val="both"/>
      </w:pPr>
    </w:p>
    <w:p w:rsidR="00240E5F" w:rsidRDefault="00240E5F" w:rsidP="00240E5F">
      <w:pPr>
        <w:spacing w:after="0" w:line="240" w:lineRule="auto"/>
        <w:jc w:val="center"/>
      </w:pPr>
      <w:r>
        <w:lastRenderedPageBreak/>
        <w:t>§8</w:t>
      </w:r>
    </w:p>
    <w:p w:rsidR="00731D28" w:rsidRDefault="006D7787" w:rsidP="006D7787">
      <w:pPr>
        <w:spacing w:after="0" w:line="240" w:lineRule="auto"/>
        <w:jc w:val="both"/>
      </w:pPr>
      <w:r>
        <w:t>Strony ustalają, iż wszystkie spory między Wykonawcą a Zamawiającym wynikające z wykonania niniejszej umowy będą rozstrzygane przez są</w:t>
      </w:r>
      <w:r w:rsidR="008D4956">
        <w:t xml:space="preserve">d </w:t>
      </w:r>
      <w:r>
        <w:t xml:space="preserve"> właściwy dla siedziby Zamawiającego.</w:t>
      </w:r>
    </w:p>
    <w:p w:rsidR="006D7787" w:rsidRDefault="006D7787" w:rsidP="00731D28">
      <w:pPr>
        <w:spacing w:after="0" w:line="240" w:lineRule="auto"/>
      </w:pPr>
    </w:p>
    <w:p w:rsidR="006D7787" w:rsidRDefault="006D7787" w:rsidP="006D7787">
      <w:pPr>
        <w:spacing w:after="0" w:line="240" w:lineRule="auto"/>
        <w:jc w:val="center"/>
      </w:pPr>
      <w:r>
        <w:t>§9</w:t>
      </w:r>
    </w:p>
    <w:p w:rsidR="00731D28" w:rsidRDefault="008A1DAA" w:rsidP="00731D28">
      <w:pPr>
        <w:spacing w:after="0" w:line="240" w:lineRule="auto"/>
      </w:pPr>
      <w:r>
        <w:t>W sprawach nie</w:t>
      </w:r>
      <w:r w:rsidR="006D7787">
        <w:t>uregulowanych niniejszą umową obowiązują stosowne przepisy kodeksu cywilnego</w:t>
      </w:r>
      <w:r w:rsidR="00BD1893">
        <w:t xml:space="preserve">               </w:t>
      </w:r>
      <w:r w:rsidR="006D7787">
        <w:t xml:space="preserve"> i ustawy prawo zamówień publicznych.</w:t>
      </w:r>
    </w:p>
    <w:p w:rsidR="006D7787" w:rsidRDefault="006D7787" w:rsidP="00731D28">
      <w:pPr>
        <w:spacing w:after="0" w:line="240" w:lineRule="auto"/>
      </w:pPr>
    </w:p>
    <w:p w:rsidR="006D7787" w:rsidRDefault="006D7787" w:rsidP="006D7787">
      <w:pPr>
        <w:spacing w:after="0" w:line="240" w:lineRule="auto"/>
        <w:jc w:val="center"/>
      </w:pPr>
      <w:r>
        <w:t>§10</w:t>
      </w:r>
    </w:p>
    <w:p w:rsidR="006D7787" w:rsidRDefault="006D7787" w:rsidP="006D7787">
      <w:pPr>
        <w:spacing w:after="0" w:line="240" w:lineRule="auto"/>
      </w:pPr>
      <w:r>
        <w:t>Umowę sporządzono w dwóch jednobrzmiących egzemplarzach, po jednym dla każdej ze stron.</w:t>
      </w: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731D28" w:rsidRPr="00731D28" w:rsidRDefault="00731D28" w:rsidP="00731D28">
      <w:pPr>
        <w:spacing w:after="0" w:line="240" w:lineRule="auto"/>
        <w:rPr>
          <w:b/>
        </w:rPr>
      </w:pPr>
      <w:r>
        <w:t xml:space="preserve">       </w:t>
      </w:r>
      <w:r w:rsidRPr="00731D28">
        <w:rPr>
          <w:b/>
        </w:rPr>
        <w:t>ZAMAWIAJĄCY</w:t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  <w:t xml:space="preserve"> WYKONAWCA</w:t>
      </w:r>
    </w:p>
    <w:sectPr w:rsidR="00731D28" w:rsidRPr="00731D28" w:rsidSect="0028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36" w:rsidRDefault="00807636" w:rsidP="00240E5F">
      <w:pPr>
        <w:spacing w:after="0" w:line="240" w:lineRule="auto"/>
      </w:pPr>
      <w:r>
        <w:separator/>
      </w:r>
    </w:p>
  </w:endnote>
  <w:endnote w:type="continuationSeparator" w:id="0">
    <w:p w:rsidR="00807636" w:rsidRDefault="00807636" w:rsidP="0024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36" w:rsidRDefault="00807636" w:rsidP="00240E5F">
      <w:pPr>
        <w:spacing w:after="0" w:line="240" w:lineRule="auto"/>
      </w:pPr>
      <w:r>
        <w:separator/>
      </w:r>
    </w:p>
  </w:footnote>
  <w:footnote w:type="continuationSeparator" w:id="0">
    <w:p w:rsidR="00807636" w:rsidRDefault="00807636" w:rsidP="0024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E74"/>
    <w:multiLevelType w:val="hybridMultilevel"/>
    <w:tmpl w:val="B512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3E1"/>
    <w:multiLevelType w:val="hybridMultilevel"/>
    <w:tmpl w:val="6D78F30E"/>
    <w:lvl w:ilvl="0" w:tplc="ECC85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D316B"/>
    <w:multiLevelType w:val="hybridMultilevel"/>
    <w:tmpl w:val="BE3C9230"/>
    <w:lvl w:ilvl="0" w:tplc="6DE2F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19DD"/>
    <w:multiLevelType w:val="hybridMultilevel"/>
    <w:tmpl w:val="FD00936C"/>
    <w:lvl w:ilvl="0" w:tplc="37622C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4B2D"/>
    <w:multiLevelType w:val="hybridMultilevel"/>
    <w:tmpl w:val="6BEA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3886"/>
    <w:multiLevelType w:val="hybridMultilevel"/>
    <w:tmpl w:val="23AA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15A8"/>
    <w:multiLevelType w:val="hybridMultilevel"/>
    <w:tmpl w:val="F368A048"/>
    <w:lvl w:ilvl="0" w:tplc="3F562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F55EF"/>
    <w:multiLevelType w:val="hybridMultilevel"/>
    <w:tmpl w:val="57CC98D4"/>
    <w:lvl w:ilvl="0" w:tplc="73309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803"/>
    <w:multiLevelType w:val="hybridMultilevel"/>
    <w:tmpl w:val="8C528DAE"/>
    <w:lvl w:ilvl="0" w:tplc="49468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D40FC"/>
    <w:multiLevelType w:val="hybridMultilevel"/>
    <w:tmpl w:val="5C40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F35"/>
    <w:multiLevelType w:val="hybridMultilevel"/>
    <w:tmpl w:val="AA62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93F37"/>
    <w:multiLevelType w:val="hybridMultilevel"/>
    <w:tmpl w:val="4F96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BFA"/>
    <w:rsid w:val="00061BA3"/>
    <w:rsid w:val="00084262"/>
    <w:rsid w:val="000B09EF"/>
    <w:rsid w:val="00106F2C"/>
    <w:rsid w:val="001461C0"/>
    <w:rsid w:val="00155C94"/>
    <w:rsid w:val="001855B1"/>
    <w:rsid w:val="00187EFD"/>
    <w:rsid w:val="001933E1"/>
    <w:rsid w:val="00237362"/>
    <w:rsid w:val="00240E5F"/>
    <w:rsid w:val="002844E1"/>
    <w:rsid w:val="0029532F"/>
    <w:rsid w:val="003A6D78"/>
    <w:rsid w:val="003D74E4"/>
    <w:rsid w:val="0047233D"/>
    <w:rsid w:val="00526D99"/>
    <w:rsid w:val="00534DE1"/>
    <w:rsid w:val="00556D7C"/>
    <w:rsid w:val="005E3BFA"/>
    <w:rsid w:val="00635AA2"/>
    <w:rsid w:val="00693AB4"/>
    <w:rsid w:val="006D7787"/>
    <w:rsid w:val="00731D28"/>
    <w:rsid w:val="00736DC6"/>
    <w:rsid w:val="00782A43"/>
    <w:rsid w:val="007943A4"/>
    <w:rsid w:val="00807636"/>
    <w:rsid w:val="00831FA6"/>
    <w:rsid w:val="0083580E"/>
    <w:rsid w:val="00860B93"/>
    <w:rsid w:val="008A1DAA"/>
    <w:rsid w:val="008D4956"/>
    <w:rsid w:val="00927268"/>
    <w:rsid w:val="00A4208E"/>
    <w:rsid w:val="00A7003C"/>
    <w:rsid w:val="00AD7E4A"/>
    <w:rsid w:val="00B92222"/>
    <w:rsid w:val="00BB7BB6"/>
    <w:rsid w:val="00BD1893"/>
    <w:rsid w:val="00CA4A87"/>
    <w:rsid w:val="00E6358D"/>
    <w:rsid w:val="00F14B7F"/>
    <w:rsid w:val="00FB251D"/>
    <w:rsid w:val="00F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9863-C50D-4AA6-B7B3-4313D215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2014-02-21T08:02:00Z</cp:lastPrinted>
  <dcterms:created xsi:type="dcterms:W3CDTF">2014-02-27T08:33:00Z</dcterms:created>
  <dcterms:modified xsi:type="dcterms:W3CDTF">2014-02-27T08:33:00Z</dcterms:modified>
</cp:coreProperties>
</file>