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FB8" w:rsidRDefault="00D94FB8" w:rsidP="00664193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 w:rsidR="00BA7D7D">
        <w:rPr>
          <w:rFonts w:ascii="Arial Narrow" w:hAnsi="Arial Narrow"/>
          <w:sz w:val="24"/>
          <w:szCs w:val="24"/>
        </w:rPr>
        <w:t>16</w:t>
      </w:r>
      <w:r w:rsidRPr="00680622">
        <w:rPr>
          <w:rFonts w:ascii="Arial Narrow" w:hAnsi="Arial Narrow"/>
          <w:sz w:val="24"/>
          <w:szCs w:val="24"/>
        </w:rPr>
        <w:t>.</w:t>
      </w:r>
      <w:r w:rsidR="00BA7D7D">
        <w:rPr>
          <w:rFonts w:ascii="Arial Narrow" w:hAnsi="Arial Narrow"/>
          <w:sz w:val="24"/>
          <w:szCs w:val="24"/>
        </w:rPr>
        <w:t>10</w:t>
      </w:r>
      <w:r w:rsidRPr="00680622">
        <w:rPr>
          <w:rFonts w:ascii="Arial Narrow" w:hAnsi="Arial Narrow"/>
          <w:sz w:val="24"/>
          <w:szCs w:val="24"/>
        </w:rPr>
        <w:t>.201</w:t>
      </w:r>
      <w:r w:rsidR="002A5DF1">
        <w:rPr>
          <w:rFonts w:ascii="Arial Narrow" w:hAnsi="Arial Narrow"/>
          <w:sz w:val="24"/>
          <w:szCs w:val="24"/>
        </w:rPr>
        <w:t>9</w:t>
      </w:r>
      <w:r w:rsidRPr="00680622">
        <w:rPr>
          <w:rFonts w:ascii="Arial Narrow" w:hAnsi="Arial Narrow"/>
          <w:sz w:val="24"/>
          <w:szCs w:val="24"/>
        </w:rPr>
        <w:t xml:space="preserve"> r.</w:t>
      </w:r>
    </w:p>
    <w:p w:rsidR="00206FE8" w:rsidRPr="00680622" w:rsidRDefault="00206FE8" w:rsidP="00664193">
      <w:pPr>
        <w:ind w:left="4956" w:firstLine="708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D94FB8" w:rsidRPr="00664193" w:rsidRDefault="00D94FB8" w:rsidP="00D94FB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A35E44" w:rsidRDefault="002A5DF1" w:rsidP="00E956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94FB8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680622">
        <w:rPr>
          <w:rFonts w:ascii="Arial Narrow" w:hAnsi="Arial Narrow"/>
          <w:sz w:val="24"/>
          <w:szCs w:val="24"/>
        </w:rPr>
        <w:t xml:space="preserve">że w wyniku zakończonego naboru ofert </w:t>
      </w:r>
      <w:r w:rsidR="001A517C">
        <w:rPr>
          <w:rFonts w:ascii="Arial Narrow" w:hAnsi="Arial Narrow"/>
          <w:sz w:val="24"/>
          <w:szCs w:val="24"/>
        </w:rPr>
        <w:t>dotyczące</w:t>
      </w:r>
      <w:r w:rsidR="001A517C">
        <w:rPr>
          <w:rFonts w:ascii="Arial Narrow" w:hAnsi="Arial Narrow"/>
          <w:sz w:val="24"/>
          <w:szCs w:val="24"/>
        </w:rPr>
        <w:t>go</w:t>
      </w:r>
      <w:r w:rsidR="001A517C" w:rsidRPr="001A517C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1A517C">
        <w:rPr>
          <w:rFonts w:ascii="Arial Narrow" w:eastAsia="Times New Roman" w:hAnsi="Arial Narrow" w:cs="Times New Roman"/>
          <w:kern w:val="32"/>
          <w:lang w:eastAsia="pl-PL"/>
        </w:rPr>
        <w:t xml:space="preserve">wyboru wykonawców na realizację usług </w:t>
      </w:r>
      <w:r w:rsidR="001A517C">
        <w:rPr>
          <w:rFonts w:ascii="Arial Narrow" w:eastAsia="Times New Roman" w:hAnsi="Arial Narrow" w:cs="Times New Roman"/>
          <w:b/>
          <w:bCs/>
          <w:kern w:val="32"/>
          <w:lang w:eastAsia="pl-PL"/>
        </w:rPr>
        <w:t>Psychologa</w:t>
      </w:r>
      <w:r w:rsidR="001A517C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1A517C">
        <w:rPr>
          <w:rFonts w:ascii="Arial Narrow" w:eastAsia="Times New Roman" w:hAnsi="Arial Narrow" w:cs="Times New Roman"/>
          <w:kern w:val="32"/>
          <w:lang w:eastAsia="pl-PL"/>
        </w:rPr>
        <w:t xml:space="preserve">                                 </w:t>
      </w:r>
      <w:r w:rsidR="001A517C">
        <w:rPr>
          <w:rFonts w:ascii="Arial Narrow" w:eastAsia="Times New Roman" w:hAnsi="Arial Narrow" w:cs="Times New Roman"/>
          <w:kern w:val="32"/>
          <w:lang w:eastAsia="pl-PL"/>
        </w:rPr>
        <w:t xml:space="preserve">i </w:t>
      </w:r>
      <w:r w:rsidR="001A517C">
        <w:rPr>
          <w:rFonts w:ascii="Arial Narrow" w:eastAsia="Times New Roman" w:hAnsi="Arial Narrow" w:cs="Times New Roman"/>
          <w:b/>
          <w:bCs/>
          <w:kern w:val="32"/>
          <w:lang w:eastAsia="pl-PL"/>
        </w:rPr>
        <w:t>Psychoterapeuty</w:t>
      </w:r>
      <w:r w:rsidR="001A517C">
        <w:rPr>
          <w:rFonts w:ascii="Arial Narrow" w:eastAsia="Times New Roman" w:hAnsi="Arial Narrow" w:cs="Times New Roman"/>
          <w:kern w:val="32"/>
          <w:lang w:eastAsia="pl-PL"/>
        </w:rPr>
        <w:t xml:space="preserve"> w ramach realizacji projektu pn. „Integracja – droga do zmian”</w:t>
      </w:r>
      <w:r w:rsidR="001A517C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zgodnego z Zapytaniem ofertowym nr </w:t>
      </w:r>
      <w:r w:rsidR="001A517C">
        <w:rPr>
          <w:rFonts w:ascii="Arial Narrow" w:hAnsi="Arial Narrow"/>
          <w:sz w:val="24"/>
          <w:szCs w:val="24"/>
        </w:rPr>
        <w:t>1</w:t>
      </w:r>
      <w:r w:rsidR="00BC01F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RPO/20</w:t>
      </w:r>
      <w:r w:rsidR="001A517C">
        <w:rPr>
          <w:rFonts w:ascii="Arial Narrow" w:hAnsi="Arial Narrow"/>
          <w:sz w:val="24"/>
          <w:szCs w:val="24"/>
        </w:rPr>
        <w:t>19</w:t>
      </w:r>
      <w:r w:rsidR="00E9566A">
        <w:rPr>
          <w:rFonts w:ascii="Arial Narrow" w:eastAsia="Times New Roman" w:hAnsi="Arial Narrow" w:cs="Times New Roman"/>
          <w:kern w:val="32"/>
          <w:szCs w:val="24"/>
          <w:lang w:eastAsia="pl-PL"/>
        </w:rPr>
        <w:t xml:space="preserve"> </w:t>
      </w:r>
      <w:r w:rsidR="00D94FB8" w:rsidRPr="00680622">
        <w:rPr>
          <w:rFonts w:ascii="Arial Narrow" w:hAnsi="Arial Narrow"/>
          <w:sz w:val="24"/>
          <w:szCs w:val="24"/>
        </w:rPr>
        <w:t>wybran</w:t>
      </w:r>
      <w:r w:rsidR="00D94FB8">
        <w:rPr>
          <w:rFonts w:ascii="Arial Narrow" w:hAnsi="Arial Narrow"/>
          <w:sz w:val="24"/>
          <w:szCs w:val="24"/>
        </w:rPr>
        <w:t xml:space="preserve">o </w:t>
      </w:r>
      <w:r w:rsidR="00CB3702">
        <w:rPr>
          <w:rFonts w:ascii="Arial Narrow" w:hAnsi="Arial Narrow"/>
          <w:sz w:val="24"/>
          <w:szCs w:val="24"/>
        </w:rPr>
        <w:t>najkorzystniejsz</w:t>
      </w:r>
      <w:r w:rsidR="00E9566A">
        <w:rPr>
          <w:rFonts w:ascii="Arial Narrow" w:hAnsi="Arial Narrow"/>
          <w:sz w:val="24"/>
          <w:szCs w:val="24"/>
        </w:rPr>
        <w:t>e</w:t>
      </w:r>
      <w:r w:rsidR="00CB3702">
        <w:rPr>
          <w:rFonts w:ascii="Arial Narrow" w:hAnsi="Arial Narrow"/>
          <w:sz w:val="24"/>
          <w:szCs w:val="24"/>
        </w:rPr>
        <w:t xml:space="preserve"> ofert</w:t>
      </w:r>
      <w:r w:rsidR="00E9566A">
        <w:rPr>
          <w:rFonts w:ascii="Arial Narrow" w:hAnsi="Arial Narrow"/>
          <w:sz w:val="24"/>
          <w:szCs w:val="24"/>
        </w:rPr>
        <w:t xml:space="preserve">y na dane </w:t>
      </w:r>
      <w:r w:rsidR="001A517C">
        <w:rPr>
          <w:rFonts w:ascii="Arial Narrow" w:hAnsi="Arial Narrow"/>
          <w:sz w:val="24"/>
          <w:szCs w:val="24"/>
        </w:rPr>
        <w:t>usługi</w:t>
      </w:r>
      <w:r w:rsidR="00CB3702">
        <w:rPr>
          <w:rFonts w:ascii="Arial Narrow" w:hAnsi="Arial Narrow"/>
          <w:sz w:val="24"/>
          <w:szCs w:val="24"/>
        </w:rPr>
        <w:t xml:space="preserve"> złożon</w:t>
      </w:r>
      <w:r w:rsidR="00E9566A">
        <w:rPr>
          <w:rFonts w:ascii="Arial Narrow" w:hAnsi="Arial Narrow"/>
          <w:sz w:val="24"/>
          <w:szCs w:val="24"/>
        </w:rPr>
        <w:t>e</w:t>
      </w:r>
      <w:r w:rsidR="00CB3702">
        <w:rPr>
          <w:rFonts w:ascii="Arial Narrow" w:hAnsi="Arial Narrow"/>
          <w:sz w:val="24"/>
          <w:szCs w:val="24"/>
        </w:rPr>
        <w:t xml:space="preserve"> przez Wykonawc</w:t>
      </w:r>
      <w:r w:rsidR="00E9566A">
        <w:rPr>
          <w:rFonts w:ascii="Arial Narrow" w:hAnsi="Arial Narrow"/>
          <w:sz w:val="24"/>
          <w:szCs w:val="24"/>
        </w:rPr>
        <w:t>ów</w:t>
      </w:r>
      <w:r w:rsidR="00D94FB8">
        <w:rPr>
          <w:rFonts w:ascii="Arial Narrow" w:hAnsi="Arial Narrow"/>
          <w:sz w:val="24"/>
          <w:szCs w:val="24"/>
        </w:rPr>
        <w:t>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1"/>
        <w:gridCol w:w="10"/>
      </w:tblGrid>
      <w:tr w:rsidR="00E9566A" w:rsidTr="00E9566A">
        <w:trPr>
          <w:gridAfter w:val="1"/>
          <w:wAfter w:w="10" w:type="dxa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66A" w:rsidRDefault="00BA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>Psycholog</w:t>
            </w: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566A" w:rsidRDefault="00E9566A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E9566A" w:rsidTr="00E9566A"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EC" w:rsidRDefault="001A517C" w:rsidP="00664193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Monika Opszalska</w:t>
            </w:r>
          </w:p>
          <w:p w:rsidR="00E9566A" w:rsidRDefault="004C01EC" w:rsidP="00664193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65-001 </w:t>
            </w:r>
            <w:r w:rsidR="001A517C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Zielona Góra NIP: 9730102841</w:t>
            </w:r>
          </w:p>
          <w:p w:rsidR="001B59DA" w:rsidRDefault="001B59D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Za kwotę brutto: </w:t>
            </w:r>
            <w:r w:rsidR="001A517C">
              <w:rPr>
                <w:rFonts w:ascii="Arial Narrow" w:hAnsi="Arial Narrow" w:cs="TimesNewRomanPSMT"/>
                <w:szCs w:val="24"/>
                <w:lang w:eastAsia="pl-PL"/>
              </w:rPr>
              <w:t>120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,00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 xml:space="preserve"> zł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/h</w:t>
            </w:r>
          </w:p>
        </w:tc>
      </w:tr>
      <w:tr w:rsidR="00E9566A" w:rsidTr="00E9566A">
        <w:trPr>
          <w:gridAfter w:val="1"/>
          <w:wAfter w:w="10" w:type="dxa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66A" w:rsidRDefault="00BA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>Psychoterapeuta</w:t>
            </w:r>
          </w:p>
        </w:tc>
        <w:tc>
          <w:tcPr>
            <w:tcW w:w="45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566A" w:rsidRDefault="00E9566A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E9566A" w:rsidTr="00E9566A"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EC" w:rsidRDefault="004C01EC" w:rsidP="00664193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Marek Szczęsny </w:t>
            </w:r>
            <w:r w:rsidR="001A517C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Ośrodek Terapii Integralnej</w:t>
            </w:r>
          </w:p>
          <w:p w:rsidR="00E9566A" w:rsidRDefault="004C01EC" w:rsidP="00664193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Aleja</w:t>
            </w:r>
            <w:r w:rsidR="001A517C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Niepodległości 2/</w:t>
            </w: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6</w:t>
            </w:r>
            <w:r w:rsidR="001A517C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65-048 Zielona Góra, NIP: </w:t>
            </w: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9291310890</w:t>
            </w:r>
            <w:r w:rsidR="001A517C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</w:t>
            </w:r>
          </w:p>
          <w:p w:rsidR="001B59DA" w:rsidRDefault="001B59D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Za kwotę brutto: </w:t>
            </w:r>
            <w:r w:rsidR="004C01EC">
              <w:rPr>
                <w:rFonts w:ascii="Arial Narrow" w:hAnsi="Arial Narrow" w:cs="TimesNewRomanPSMT"/>
                <w:szCs w:val="24"/>
                <w:lang w:eastAsia="pl-PL"/>
              </w:rPr>
              <w:t>13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0,00</w:t>
            </w:r>
            <w:r>
              <w:rPr>
                <w:rFonts w:ascii="Arial Narrow" w:hAnsi="Arial Narrow" w:cs="TimesNewRomanPSMT"/>
                <w:szCs w:val="24"/>
                <w:lang w:eastAsia="pl-PL"/>
              </w:rPr>
              <w:t xml:space="preserve"> zł</w:t>
            </w:r>
            <w:r w:rsidRPr="001B59DA">
              <w:rPr>
                <w:rFonts w:ascii="Arial Narrow" w:hAnsi="Arial Narrow" w:cs="TimesNewRomanPSMT"/>
                <w:szCs w:val="24"/>
                <w:lang w:eastAsia="pl-PL"/>
              </w:rPr>
              <w:t>/h</w:t>
            </w:r>
          </w:p>
        </w:tc>
      </w:tr>
    </w:tbl>
    <w:p w:rsidR="00664193" w:rsidRDefault="00664193" w:rsidP="00E9566A">
      <w:pPr>
        <w:rPr>
          <w:rFonts w:ascii="Arial Narrow" w:hAnsi="Arial Narrow"/>
          <w:sz w:val="24"/>
          <w:szCs w:val="24"/>
        </w:rPr>
      </w:pPr>
    </w:p>
    <w:p w:rsidR="00E9566A" w:rsidRDefault="00E9566A" w:rsidP="00E956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Uzasadnienie: </w:t>
      </w:r>
    </w:p>
    <w:p w:rsidR="00E9566A" w:rsidRDefault="00E9566A" w:rsidP="00E956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Wybrane oferty spełniają wymogi formalne i prawne zawarte w treści ogłoszenia.</w:t>
      </w:r>
    </w:p>
    <w:p w:rsidR="00414B42" w:rsidRPr="00680622" w:rsidRDefault="00414B42" w:rsidP="00D94FB8">
      <w:pPr>
        <w:jc w:val="center"/>
        <w:rPr>
          <w:rFonts w:ascii="Arial Narrow" w:hAnsi="Arial Narrow"/>
          <w:sz w:val="24"/>
          <w:szCs w:val="24"/>
        </w:rPr>
      </w:pPr>
    </w:p>
    <w:p w:rsidR="00414B42" w:rsidRPr="00414B42" w:rsidRDefault="00BC01FD" w:rsidP="00414B42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 w:rsidR="00E9566A" w:rsidRPr="00414B42">
        <w:rPr>
          <w:rFonts w:ascii="Arial Narrow" w:eastAsia="Calibri" w:hAnsi="Arial Narrow" w:cs="Times New Roman"/>
          <w:szCs w:val="24"/>
        </w:rPr>
        <w:t xml:space="preserve">       </w:t>
      </w:r>
      <w:r w:rsidR="00BA7D7D">
        <w:rPr>
          <w:rFonts w:ascii="Arial Narrow" w:eastAsia="Calibri" w:hAnsi="Arial Narrow" w:cs="Times New Roman"/>
          <w:szCs w:val="24"/>
        </w:rPr>
        <w:t xml:space="preserve">       </w:t>
      </w:r>
      <w:r w:rsidR="00414B42" w:rsidRPr="00414B42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414B42" w:rsidRPr="00414B42" w:rsidRDefault="00414B42" w:rsidP="00414B42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  <w:t xml:space="preserve">           Powiatowego Centrum Pomocy Rodzinie w Krośnie Odrzańskim</w:t>
      </w:r>
    </w:p>
    <w:p w:rsidR="007F133C" w:rsidRPr="004C01EC" w:rsidRDefault="00414B42" w:rsidP="004C01E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</w:r>
      <w:r w:rsidRPr="00414B42">
        <w:rPr>
          <w:rFonts w:ascii="Arial Narrow" w:eastAsia="Calibri" w:hAnsi="Arial Narrow" w:cs="Times New Roman"/>
          <w:sz w:val="24"/>
          <w:szCs w:val="24"/>
        </w:rPr>
        <w:tab/>
        <w:t xml:space="preserve">   </w:t>
      </w:r>
      <w:r w:rsidR="00BA7D7D">
        <w:rPr>
          <w:rFonts w:ascii="Arial Narrow" w:eastAsia="Calibri" w:hAnsi="Arial Narrow" w:cs="Times New Roman"/>
          <w:sz w:val="24"/>
          <w:szCs w:val="24"/>
        </w:rPr>
        <w:t>Monika Grek-Piekarska</w:t>
      </w:r>
    </w:p>
    <w:sectPr w:rsidR="007F133C" w:rsidRPr="004C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03085B"/>
    <w:rsid w:val="001A517C"/>
    <w:rsid w:val="001B59DA"/>
    <w:rsid w:val="00206FE8"/>
    <w:rsid w:val="002A5DF1"/>
    <w:rsid w:val="00380A5A"/>
    <w:rsid w:val="00414B42"/>
    <w:rsid w:val="004C01EC"/>
    <w:rsid w:val="00664193"/>
    <w:rsid w:val="007F133C"/>
    <w:rsid w:val="0091397D"/>
    <w:rsid w:val="00973007"/>
    <w:rsid w:val="00A35E44"/>
    <w:rsid w:val="00AE7334"/>
    <w:rsid w:val="00B74BA2"/>
    <w:rsid w:val="00BA7D7D"/>
    <w:rsid w:val="00BC01FD"/>
    <w:rsid w:val="00CB3702"/>
    <w:rsid w:val="00D94FB8"/>
    <w:rsid w:val="00DA5BA0"/>
    <w:rsid w:val="00E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492F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5</cp:revision>
  <dcterms:created xsi:type="dcterms:W3CDTF">2019-10-16T11:03:00Z</dcterms:created>
  <dcterms:modified xsi:type="dcterms:W3CDTF">2019-10-16T12:54:00Z</dcterms:modified>
</cp:coreProperties>
</file>