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9" w:rsidRDefault="00917069" w:rsidP="003814CD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17069" w:rsidTr="00917069">
        <w:tc>
          <w:tcPr>
            <w:tcW w:w="4606" w:type="dxa"/>
            <w:vAlign w:val="center"/>
            <w:hideMark/>
          </w:tcPr>
          <w:p w:rsidR="00917069" w:rsidRDefault="00917069">
            <w:pPr>
              <w:tabs>
                <w:tab w:val="left" w:pos="1080"/>
              </w:tabs>
              <w:jc w:val="both"/>
            </w:pPr>
          </w:p>
        </w:tc>
        <w:tc>
          <w:tcPr>
            <w:tcW w:w="4606" w:type="dxa"/>
            <w:vAlign w:val="center"/>
          </w:tcPr>
          <w:p w:rsidR="00917069" w:rsidRDefault="00917069">
            <w:pPr>
              <w:jc w:val="center"/>
            </w:pPr>
          </w:p>
          <w:p w:rsidR="00917069" w:rsidRDefault="00917069">
            <w:pPr>
              <w:jc w:val="right"/>
            </w:pPr>
            <w:r>
              <w:rPr>
                <w:noProof/>
              </w:rPr>
              <w:t xml:space="preserve">         </w:t>
            </w:r>
          </w:p>
          <w:p w:rsidR="00917069" w:rsidRDefault="00917069">
            <w:pPr>
              <w:jc w:val="center"/>
            </w:pPr>
          </w:p>
        </w:tc>
      </w:tr>
    </w:tbl>
    <w:p w:rsidR="00D12A21" w:rsidRPr="00382CEC" w:rsidRDefault="00D12A21" w:rsidP="00874039">
      <w:pPr>
        <w:pStyle w:val="NormalnyWeb"/>
        <w:spacing w:before="0" w:beforeAutospacing="0" w:after="0" w:afterAutospacing="0"/>
        <w:ind w:left="2124" w:firstLine="708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OGŁOSZENIE O NABORZE NA STANOWISKO</w:t>
      </w:r>
    </w:p>
    <w:p w:rsidR="00D12A21" w:rsidRPr="00382CEC" w:rsidRDefault="00D12A21" w:rsidP="00040461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KOORDYNATORA RODZINNEJ PIECZY ZASTĘPCZEJ</w:t>
      </w:r>
    </w:p>
    <w:p w:rsidR="00D12A21" w:rsidRPr="00382CEC" w:rsidRDefault="00D12A21" w:rsidP="00040461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w Powiatowym Centrum Pomocy Rodzinie</w:t>
      </w:r>
    </w:p>
    <w:p w:rsidR="00D12A21" w:rsidRPr="00874039" w:rsidRDefault="00D12A21" w:rsidP="00040461">
      <w:pPr>
        <w:pStyle w:val="NormalnyWeb"/>
        <w:ind w:left="708"/>
        <w:jc w:val="center"/>
        <w:rPr>
          <w:rFonts w:ascii="Arial" w:hAnsi="Arial" w:cs="Arial"/>
          <w:b/>
        </w:rPr>
      </w:pPr>
      <w:r w:rsidRPr="00382CEC">
        <w:rPr>
          <w:rFonts w:ascii="Arial" w:hAnsi="Arial" w:cs="Arial"/>
          <w:b/>
        </w:rPr>
        <w:t>w Krośnie Odrzańskim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Dyrektor Powiatowego Centrum Pomocy Rodzinie w Krośnie Odrzańskim ogłasza nabór na stanowisko Koordynatora rodzinnej pieczy zastępczej.</w:t>
      </w:r>
    </w:p>
    <w:p w:rsidR="00A95F32" w:rsidRPr="00382CEC" w:rsidRDefault="00A95F32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95F32" w:rsidRPr="00382CEC" w:rsidRDefault="00A95F32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  <w:b/>
        </w:rPr>
        <w:t>Miejsce pracy</w:t>
      </w:r>
      <w:r w:rsidRPr="00382CEC">
        <w:rPr>
          <w:rFonts w:ascii="Arial Narrow" w:hAnsi="Arial Narrow" w:cs="Arial"/>
        </w:rPr>
        <w:t>: PCPR w Krośnie Odrzańskim oraz teren powiatu krośnieńskiego</w:t>
      </w:r>
    </w:p>
    <w:p w:rsidR="00A95F32" w:rsidRPr="00382CEC" w:rsidRDefault="00A95F32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95F32" w:rsidRPr="00382CEC" w:rsidRDefault="00A95F32" w:rsidP="00A95F32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  <w:b/>
        </w:rPr>
        <w:t>Wymiar etatu</w:t>
      </w:r>
      <w:r w:rsidRPr="00382CEC">
        <w:rPr>
          <w:rFonts w:ascii="Arial Narrow" w:hAnsi="Arial Narrow" w:cs="Arial"/>
        </w:rPr>
        <w:t>: umowa o pracę</w:t>
      </w:r>
    </w:p>
    <w:p w:rsidR="00A95F32" w:rsidRPr="00382CEC" w:rsidRDefault="00A95F32" w:rsidP="00A95F32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  <w:b/>
        </w:rPr>
        <w:t>Ilość etatów</w:t>
      </w:r>
      <w:r w:rsidRPr="00382CEC">
        <w:rPr>
          <w:rFonts w:ascii="Arial Narrow" w:hAnsi="Arial Narrow" w:cs="Arial"/>
        </w:rPr>
        <w:t>: 1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1.Wymagania niezbędne:</w:t>
      </w:r>
    </w:p>
    <w:p w:rsidR="00D12A21" w:rsidRPr="00BD52E9" w:rsidRDefault="000F276A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BD52E9">
        <w:rPr>
          <w:rFonts w:ascii="Arial Narrow" w:hAnsi="Arial Narrow" w:cs="Arial"/>
        </w:rPr>
        <w:t>a</w:t>
      </w:r>
      <w:r w:rsidR="00D12A21" w:rsidRPr="00BD52E9">
        <w:rPr>
          <w:rFonts w:ascii="Arial Narrow" w:hAnsi="Arial Narrow" w:cs="Arial"/>
        </w:rPr>
        <w:t>) wykształcenie: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-wykształcenie wyższe na kierunku pedagogika, pedagogika specjalna, psychologia, socjologia, p</w:t>
      </w:r>
      <w:r w:rsidR="00790D3A" w:rsidRPr="00382CEC">
        <w:rPr>
          <w:rFonts w:ascii="Arial Narrow" w:hAnsi="Arial Narrow" w:cs="Arial"/>
        </w:rPr>
        <w:t>raca socjalna, nauki o rodzinie lub wykształcenie wyższe na dowolnym kierunku, uzupełnione studiami podyplomowymi w zakresie psychologii, pedagogiki, nauki o rodzinie, resocjalizacji lub kursem kwalifikacyjnym z zakresu pedagogiki opiekuńczo-wychowawczej,</w:t>
      </w:r>
    </w:p>
    <w:p w:rsidR="000F276A" w:rsidRPr="00382CEC" w:rsidRDefault="000F276A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b) co najmniej roczne doświadczenie w pracy z dzieckiem i rodziną oraz co najmniej roczne doświadczenie jako rodzina zastępcza lub prowadzący rodzinny dom dziecka,</w:t>
      </w:r>
    </w:p>
    <w:p w:rsidR="00A24CCB" w:rsidRPr="00382CEC" w:rsidRDefault="000F276A" w:rsidP="00A24CCB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c</w:t>
      </w:r>
      <w:r w:rsidR="00A24CCB" w:rsidRPr="00382CEC">
        <w:rPr>
          <w:rFonts w:ascii="Arial Narrow" w:hAnsi="Arial Narrow" w:cs="Arial"/>
        </w:rPr>
        <w:t>) znajomość przepisów związanych z ustawą o pomocy społecznej i ustawy</w:t>
      </w:r>
      <w:r w:rsidR="00BD52E9">
        <w:rPr>
          <w:rFonts w:ascii="Arial Narrow" w:hAnsi="Arial Narrow" w:cs="Arial"/>
        </w:rPr>
        <w:t>,</w:t>
      </w:r>
      <w:r w:rsidR="00A24CCB" w:rsidRPr="00382CEC">
        <w:rPr>
          <w:rFonts w:ascii="Arial Narrow" w:hAnsi="Arial Narrow" w:cs="Arial"/>
        </w:rPr>
        <w:t xml:space="preserve">  o wspieraniu rodziny                        i systemie pieczy zastępczej,</w:t>
      </w:r>
    </w:p>
    <w:p w:rsidR="000F276A" w:rsidRPr="00382CEC" w:rsidRDefault="00976551" w:rsidP="000F276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</w:t>
      </w:r>
      <w:r w:rsidR="000F276A" w:rsidRPr="00382CEC">
        <w:rPr>
          <w:rFonts w:ascii="Arial Narrow" w:hAnsi="Arial Narrow" w:cs="Arial"/>
        </w:rPr>
        <w:t>) pełna zdolność do czynności prawnych oraz korzystania z pełni praw publicznych,</w:t>
      </w:r>
    </w:p>
    <w:p w:rsidR="00827101" w:rsidRPr="00382CEC" w:rsidRDefault="00976551" w:rsidP="0082710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827101" w:rsidRPr="00382CEC">
        <w:rPr>
          <w:rFonts w:ascii="Arial Narrow" w:eastAsia="Times New Roman" w:hAnsi="Arial Narrow" w:cs="Arial"/>
          <w:sz w:val="24"/>
          <w:szCs w:val="24"/>
          <w:lang w:eastAsia="pl-PL"/>
        </w:rPr>
        <w:t>)osoba nie jest, nie była pozbawiona władzy rodzicielskiej oraz władza rodzicielska nie jest jej zawieszona ani ograniczona,</w:t>
      </w:r>
    </w:p>
    <w:p w:rsidR="00827101" w:rsidRPr="00382CEC" w:rsidRDefault="00976551" w:rsidP="0082710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Arial"/>
          <w:sz w:val="24"/>
          <w:szCs w:val="24"/>
          <w:lang w:eastAsia="pl-PL"/>
        </w:rPr>
        <w:t>f</w:t>
      </w:r>
      <w:r w:rsidR="00827101" w:rsidRPr="0038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wypełnia obowiązek alimentacyjny – w przypadku, gdy taki obowiązek w stosunku do niej wynika                 </w:t>
      </w:r>
      <w:r w:rsidRPr="00382CEC">
        <w:rPr>
          <w:rFonts w:ascii="Arial Narrow" w:eastAsia="Times New Roman" w:hAnsi="Arial Narrow" w:cs="Arial"/>
          <w:sz w:val="24"/>
          <w:szCs w:val="24"/>
          <w:lang w:eastAsia="pl-PL"/>
        </w:rPr>
        <w:t>z tytułu egzekucyjnego,</w:t>
      </w:r>
    </w:p>
    <w:p w:rsidR="00976551" w:rsidRPr="00382CEC" w:rsidRDefault="00976551" w:rsidP="0097655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g) prawo jazdy kat. ”B” oraz możliwość korzystania z samochodu prywatnego do celów służbowych,</w:t>
      </w:r>
    </w:p>
    <w:p w:rsidR="00976551" w:rsidRPr="00382CEC" w:rsidRDefault="00976551" w:rsidP="0097655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h) obywatelstwo polskie.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2.Wymagania dodatkowe: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a) dyspozycyjność,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b) otwartość i komunikatywność,</w:t>
      </w:r>
    </w:p>
    <w:p w:rsidR="00D12A21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c) umiejętność pracy w zespole,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d) umiejętność obsługi urządzeń biurowych (komputer, kserokopiarka, fax, skaner)</w:t>
      </w:r>
      <w:r w:rsidR="00BD52E9">
        <w:rPr>
          <w:rFonts w:ascii="Arial Narrow" w:hAnsi="Arial Narrow" w:cs="Arial"/>
        </w:rPr>
        <w:t>.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3.Zakres wykonywanych zadań na stanowisku koordynatora rodzinnej pieczy zastępczej obejmuje m.in.: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udzielanie pomocy rodzinom zastępczym i prowadzącym rodzi</w:t>
      </w:r>
      <w:r w:rsidR="00790D3A" w:rsidRPr="00382CEC">
        <w:rPr>
          <w:rFonts w:ascii="Arial Narrow" w:hAnsi="Arial Narrow" w:cs="Arial"/>
        </w:rPr>
        <w:t xml:space="preserve">nne domy dziecka </w:t>
      </w:r>
      <w:r w:rsidRPr="00382CEC">
        <w:rPr>
          <w:rFonts w:ascii="Arial Narrow" w:hAnsi="Arial Narrow" w:cs="Arial"/>
        </w:rPr>
        <w:t xml:space="preserve"> w realizacji zadań wynikających z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lastRenderedPageBreak/>
        <w:t>- przygotowanie we współpracy z odpowiednią rodziną zastępczą lub prowadzącym rodzinny dom dziecka, planu pomocy dziecku,</w:t>
      </w:r>
    </w:p>
    <w:p w:rsidR="00D12A21" w:rsidRPr="00382CEC" w:rsidRDefault="000B0A7F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</w:t>
      </w:r>
      <w:r w:rsidR="00D12A21" w:rsidRPr="00382CEC">
        <w:rPr>
          <w:rFonts w:ascii="Arial Narrow" w:hAnsi="Arial Narrow" w:cs="Arial"/>
        </w:rPr>
        <w:t xml:space="preserve">pomoc rodzinom zastępczym oraz prowadzącym rodzinne domy dziecka                                 </w:t>
      </w:r>
      <w:r w:rsidR="00A24CCB" w:rsidRPr="00382CEC">
        <w:rPr>
          <w:rFonts w:ascii="Arial Narrow" w:hAnsi="Arial Narrow" w:cs="Arial"/>
        </w:rPr>
        <w:t xml:space="preserve">                                        </w:t>
      </w:r>
      <w:r w:rsidR="00D12A21" w:rsidRPr="00382CEC">
        <w:rPr>
          <w:rFonts w:ascii="Arial Narrow" w:hAnsi="Arial Narrow" w:cs="Arial"/>
        </w:rPr>
        <w:t>w nawiązaniu wzajemnego kontaktu,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zapewnienie rodzinom zastępczym oraz prowadzącym rodzinne domy dziecka dostępu do specjalistycznej pomocy dla dzieci, w tym psychologicznej, reedukacyjnej i rehabilitacyjnej,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-zgłaszanie do ośrodków adopcyjnych informacji o dzieciach z uregulowaną sytuacją prawną, w celu poszukiwania dla nich rodzin przysposabiających,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-udzielanie wsparcia pełnoletnim wychowankom rodzinnych form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-przedstawienie corocznego sprawozdania z efektów pracy organizatorowi rodzinnej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kwalifikowanie osób kandydujących do pełnienia funkcji rodziny zastępczej lub prowadzenia rodzinnego domu dziecka oraz wydawanie zaświadczeń kwalifikacyjnych zawierających potwierdzenie ukończenia szkolenia, opinię o spełnianiu warunków</w:t>
      </w:r>
      <w:r w:rsidR="00A24CCB" w:rsidRPr="00382CEC">
        <w:rPr>
          <w:rFonts w:ascii="Arial Narrow" w:hAnsi="Arial Narrow" w:cs="Arial"/>
        </w:rPr>
        <w:t xml:space="preserve">  </w:t>
      </w:r>
      <w:r w:rsidRPr="00382CEC">
        <w:rPr>
          <w:rFonts w:ascii="Arial Narrow" w:hAnsi="Arial Narrow" w:cs="Arial"/>
        </w:rPr>
        <w:t xml:space="preserve"> i ocenę predyspozycji do sprawowania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szkoleń dla kandydatów do pełnienia funkcji rodziny zastępczej lub prowadzenia rodzinnego domu dziecka,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szkoleń dla kandydatów do pełnienia funkcji dyrektora placówki opiekuńczo-wychowawczej typu rodzinnego, wydawanie świadectw ukończenia tych szkoleń oraz opinii dotyczącej predyspozycji do pełnienia funkcji dyrektora  i wychowawcy w placówce opiekuńczo-wychowawczej typu rodzinnego,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zapewnienie rodzinom zastępczym oraz prowadzącym rodzinne domy dziecka szkoleń mających na celu podnoszenie ich kwalifikacji, biorąc pod uwagę ich potrzeby,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 xml:space="preserve">- zapewnienie pomocy i wsparcia osobom sprawującym rodzinną pieczę zastępczą,              </w:t>
      </w:r>
      <w:r w:rsidR="00790D3A" w:rsidRPr="00382CEC">
        <w:rPr>
          <w:rFonts w:ascii="Arial Narrow" w:hAnsi="Arial Narrow" w:cs="Arial"/>
        </w:rPr>
        <w:t xml:space="preserve">                                        </w:t>
      </w:r>
      <w:r w:rsidRPr="00382CEC">
        <w:rPr>
          <w:rFonts w:ascii="Arial Narrow" w:hAnsi="Arial Narrow" w:cs="Arial"/>
        </w:rPr>
        <w:t>w szczególności w ramach grup wsparcia oraz rodzin pomocowych,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dla rodzin zastępczych oraz prowadzących rodzinne domy dziecka pomocy wolontariuszy,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prowadzenia poradnictwa i terapii dla osób sprawujących rodzinną pieczę zastępczą</w:t>
      </w:r>
      <w:r w:rsidR="00790D3A" w:rsidRPr="00382CEC">
        <w:rPr>
          <w:rFonts w:ascii="Arial Narrow" w:hAnsi="Arial Narrow" w:cs="Arial"/>
        </w:rPr>
        <w:t xml:space="preserve">                  </w:t>
      </w:r>
      <w:r w:rsidRPr="00382CEC">
        <w:rPr>
          <w:rFonts w:ascii="Arial Narrow" w:hAnsi="Arial Narrow" w:cs="Arial"/>
        </w:rPr>
        <w:t xml:space="preserve"> i ich dzieci oraz dzieci umieszczonych w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 xml:space="preserve">- organizowanie zapewnienia pomocy prawnej osobom sprawującym rodzinną pieczę zastępczą, </w:t>
      </w:r>
      <w:r w:rsidR="00790D3A" w:rsidRPr="00382CEC">
        <w:rPr>
          <w:rFonts w:ascii="Arial Narrow" w:hAnsi="Arial Narrow" w:cs="Arial"/>
        </w:rPr>
        <w:t xml:space="preserve">                          </w:t>
      </w:r>
      <w:r w:rsidRPr="00382CEC">
        <w:rPr>
          <w:rFonts w:ascii="Arial Narrow" w:hAnsi="Arial Narrow" w:cs="Arial"/>
        </w:rPr>
        <w:t>w szczególności w zakresie prawa rodzinnego,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dokonywanie okresowej oceny sytuacji dzieci przebywających w rodzinnej pieczy zastępczej,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-zapewnienie rodzinom zastępczym zawodowym i niezawodowym oraz prowadzącym rodzinne domy dziecka poradnictwa, które ma na celu zachowanie i wzmocnienie ich kompetencji oraz przeciwdziałanie zjawisku wypalenia zawodowego,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- organizowanie opieki nad dzieckiem, w przypadku gdy rodzina zastępcza albo prowadzący rodzinny dom dziecka okresow</w:t>
      </w:r>
      <w:r w:rsidR="00790D3A" w:rsidRPr="00382CEC">
        <w:rPr>
          <w:rFonts w:ascii="Arial Narrow" w:hAnsi="Arial Narrow" w:cs="Arial"/>
        </w:rPr>
        <w:t>o nie może sprawować opieki,</w:t>
      </w:r>
      <w:r w:rsidRPr="00382CEC">
        <w:rPr>
          <w:rFonts w:ascii="Arial Narrow" w:hAnsi="Arial Narrow" w:cs="Arial"/>
        </w:rPr>
        <w:t xml:space="preserve"> w szczególności z powodów zdrowotnych lub losowych albo zaplanowanego wypoczynku.</w:t>
      </w:r>
    </w:p>
    <w:p w:rsidR="00A24CCB" w:rsidRPr="00382CEC" w:rsidRDefault="00A24CCB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A24CCB" w:rsidRPr="00382CEC" w:rsidRDefault="00790D3A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>4. Praca koordynatora rodzinnej pieczy zastę</w:t>
      </w:r>
      <w:r w:rsidR="00976551"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pczej będzie wykonywana na podstawie 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stosunku pracy w systemie zadan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t>iowego czasu pracy.</w:t>
      </w:r>
    </w:p>
    <w:p w:rsidR="003125F4" w:rsidRPr="00382CEC" w:rsidRDefault="00790D3A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>5. Zainteresowane osoby prosimy o złożenie listu motywacyjnego oraz życiorysu (CV)</w:t>
      </w:r>
      <w:r w:rsidR="00976551"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                        </w:t>
      </w:r>
      <w:r w:rsidRPr="00382CEC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z następującymi dokumentami: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br/>
        <w:t>a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Oświadczenie kandydata o korzystaniu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 pełni praw publicznych,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br/>
        <w:t>b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Oświadczenie kandydata o niekaralności za p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rzestępstwa popełnione umyślnie lub umyślne przestępstwo skarbowe,</w:t>
      </w:r>
    </w:p>
    <w:p w:rsidR="003125F4" w:rsidRPr="00382CEC" w:rsidRDefault="00BD52E9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c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 Oświadczenie, że kandydat nie jest i nie był pozbawiony władzy rodzicielskiej, oraz że władza rodzicielska nie jest zawieszona ani ograniczona,</w:t>
      </w:r>
    </w:p>
    <w:p w:rsidR="00790D3A" w:rsidRPr="00382CEC" w:rsidRDefault="00BD52E9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d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) Oświadczenie o wypełnianiu obowiązku alimentacyjnego jeśli taki obowiązek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wynika z tytułu egzekucyjnego,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e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 Kopia dokumentu poświadczającego wykształcenie (świadect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wo ukończenia szkoły, dyplom),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f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Kopie dokumentów potwierdzających doświadczenie zawodowe (świadectwa pracy, zaświad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czenia o 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za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trudnieniu),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g</w:t>
      </w:r>
      <w:r w:rsidR="00976551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 Kopie dokumentów potwierdzających dodatkowe kwal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ifikacje (kursy, certyfikaty),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h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  </w:t>
      </w:r>
      <w:r w:rsidR="00790D3A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Oświadczenie kandydata o stanie zdrowia pozwalającym n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a pracę na wskazanym stanowisku,</w:t>
      </w:r>
    </w:p>
    <w:p w:rsidR="003125F4" w:rsidRPr="00382CEC" w:rsidRDefault="00BD52E9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i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 Kwestionariusz osobowy.</w:t>
      </w:r>
    </w:p>
    <w:p w:rsidR="00790D3A" w:rsidRPr="00382CEC" w:rsidRDefault="00790D3A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 przypadku zatrudnienia kandydat zobowiązany będzie do przedłożenia do wglądu 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pracodawcy oryginały dokumentów,</w:t>
      </w:r>
    </w:p>
    <w:p w:rsidR="003125F4" w:rsidRPr="00382CEC" w:rsidRDefault="003125F4" w:rsidP="00A24CCB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24CCB" w:rsidRPr="00382CEC" w:rsidRDefault="00A24CCB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125F4" w:rsidRPr="00382CEC" w:rsidRDefault="00790D3A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Wymagane dokumenty aplikacyjne: list motywacyjny i CV po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winny być opatrzone klauzulą: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br/>
        <w:t>„W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>yrażam zgodę na przetwarzanie moich danych osobowych zawartych w ofercie pracy dla potrzeb niezbędnych do realizacji procesu rekrutacji zgodnie z ustawą z dnia 29 sierpnia 1997 roku o ochroni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t>e danych osobowych (Dz.U. z 2016</w:t>
      </w:r>
      <w:r w:rsidR="008934FC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r.,</w:t>
      </w:r>
      <w:r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poz.</w:t>
      </w:r>
      <w:r w:rsidR="00A24CCB"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BD52E9">
        <w:rPr>
          <w:rFonts w:ascii="Arial Narrow" w:eastAsia="Times New Roman" w:hAnsi="Arial Narrow" w:cs="Tahoma"/>
          <w:sz w:val="24"/>
          <w:szCs w:val="24"/>
          <w:lang w:eastAsia="pl-PL"/>
        </w:rPr>
        <w:t>922</w:t>
      </w:r>
      <w:r w:rsidR="008934FC" w:rsidRPr="00382CE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tekst jednolity z </w:t>
      </w:r>
      <w:proofErr w:type="spellStart"/>
      <w:r w:rsidR="008934FC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późn</w:t>
      </w:r>
      <w:proofErr w:type="spellEnd"/>
      <w:r w:rsidR="008934FC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. zm.</w:t>
      </w:r>
      <w:r w:rsidR="003125F4" w:rsidRPr="00382CEC">
        <w:rPr>
          <w:rFonts w:ascii="Arial Narrow" w:eastAsia="Times New Roman" w:hAnsi="Arial Narrow" w:cs="Tahoma"/>
          <w:sz w:val="24"/>
          <w:szCs w:val="24"/>
          <w:lang w:eastAsia="pl-PL"/>
        </w:rPr>
        <w:t>).</w:t>
      </w:r>
    </w:p>
    <w:p w:rsidR="003125F4" w:rsidRPr="00382CEC" w:rsidRDefault="003125F4" w:rsidP="00790D3A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6.Forma i termin składania ofert:</w:t>
      </w: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 xml:space="preserve">Dokumenty należy składać w Powiatowym Centrum Pomocy Rodzinie Krośnie Odrzańskim ul. Piastów 10B,66-600 Krosno Odrzańskie </w:t>
      </w:r>
      <w:r w:rsidR="00BD52E9">
        <w:rPr>
          <w:rFonts w:ascii="Arial Narrow" w:hAnsi="Arial Narrow" w:cs="Arial"/>
        </w:rPr>
        <w:t xml:space="preserve"> do dnia </w:t>
      </w:r>
      <w:r w:rsidR="00460321">
        <w:rPr>
          <w:rFonts w:ascii="Arial Narrow" w:hAnsi="Arial Narrow" w:cs="Arial"/>
        </w:rPr>
        <w:t>31stycznia</w:t>
      </w:r>
      <w:r w:rsidR="00BD52E9">
        <w:rPr>
          <w:rFonts w:ascii="Arial Narrow" w:hAnsi="Arial Narrow" w:cs="Arial"/>
        </w:rPr>
        <w:t xml:space="preserve"> 201</w:t>
      </w:r>
      <w:r w:rsidR="00460321">
        <w:rPr>
          <w:rFonts w:ascii="Arial Narrow" w:hAnsi="Arial Narrow" w:cs="Arial"/>
        </w:rPr>
        <w:t>8</w:t>
      </w:r>
      <w:r w:rsidRPr="00382CEC">
        <w:rPr>
          <w:rFonts w:ascii="Arial Narrow" w:hAnsi="Arial Narrow" w:cs="Arial"/>
        </w:rPr>
        <w:t xml:space="preserve"> </w:t>
      </w:r>
      <w:r w:rsidR="00681A29" w:rsidRPr="00382CEC">
        <w:rPr>
          <w:rFonts w:ascii="Arial Narrow" w:hAnsi="Arial Narrow" w:cs="Arial"/>
        </w:rPr>
        <w:t>roku do godz.15:30 pokój 02,</w:t>
      </w:r>
      <w:r w:rsidRPr="00382CEC">
        <w:rPr>
          <w:rFonts w:ascii="Arial Narrow" w:hAnsi="Arial Narrow" w:cs="Arial"/>
        </w:rPr>
        <w:t xml:space="preserve"> osobiście lub pocztą (decyduje data wpływu do PCPR) zamkniętej kopercie z dopiskiem „Nabór na stanowisko Koordynatora rodzinnej pieczy zastępczej”.</w:t>
      </w:r>
    </w:p>
    <w:p w:rsidR="003A505C" w:rsidRPr="00382CEC" w:rsidRDefault="003A505C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D12A21" w:rsidRPr="00382CEC" w:rsidRDefault="00D12A21" w:rsidP="00790D3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382CEC">
        <w:rPr>
          <w:rFonts w:ascii="Arial Narrow" w:hAnsi="Arial Narrow" w:cs="Arial"/>
          <w:b/>
        </w:rPr>
        <w:t>7.</w:t>
      </w:r>
      <w:r w:rsidR="00681A29" w:rsidRPr="00382CEC">
        <w:rPr>
          <w:rFonts w:ascii="Arial Narrow" w:hAnsi="Arial Narrow" w:cs="Arial"/>
          <w:b/>
        </w:rPr>
        <w:t xml:space="preserve"> </w:t>
      </w:r>
      <w:r w:rsidRPr="00382CEC">
        <w:rPr>
          <w:rFonts w:ascii="Arial Narrow" w:hAnsi="Arial Narrow" w:cs="Arial"/>
          <w:b/>
        </w:rPr>
        <w:t>Inne informacje: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a) aplikacje, które wpłyną po wyżej określonym terminie, jak również nie spełniające wymogów formalnych nie będą rozpatrywane.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b) wybrane osoby spełniające kryteria formalne naboru zostaną powiadomione o terminie rozmowy kwalifikacyjnej telefonicznie.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c) Kandydaci, których oferty zostaną odrzucone, nie będą powiadamiani.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d) Zastrzega się prawo nie wybrania żadnego kandydata.</w:t>
      </w:r>
    </w:p>
    <w:p w:rsidR="00D12A21" w:rsidRPr="00382CEC" w:rsidRDefault="00D12A21" w:rsidP="00A24CCB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382CEC">
        <w:rPr>
          <w:rFonts w:ascii="Arial Narrow" w:hAnsi="Arial Narrow" w:cs="Arial"/>
        </w:rPr>
        <w:t>e) Informacja o wynikach naboru zostanie umieszczona na stronie internetowej Powiatowego Centrum Pomocy Ro</w:t>
      </w:r>
      <w:r w:rsidR="00681A29" w:rsidRPr="00382CEC">
        <w:rPr>
          <w:rFonts w:ascii="Arial Narrow" w:hAnsi="Arial Narrow" w:cs="Arial"/>
        </w:rPr>
        <w:t xml:space="preserve">dzinie Krośnie Odrzańskim  </w:t>
      </w:r>
      <w:hyperlink r:id="rId5" w:history="1">
        <w:r w:rsidR="00681A29" w:rsidRPr="00382CEC">
          <w:rPr>
            <w:rStyle w:val="Hipercze"/>
            <w:rFonts w:ascii="Arial Narrow" w:hAnsi="Arial Narrow" w:cs="Arial"/>
            <w:color w:val="auto"/>
          </w:rPr>
          <w:t>www.pcpr@krosno-odrz.pl</w:t>
        </w:r>
      </w:hyperlink>
      <w:r w:rsidR="003125F4" w:rsidRPr="00382CEC">
        <w:rPr>
          <w:rFonts w:ascii="Arial Narrow" w:hAnsi="Arial Narrow" w:cs="Arial"/>
        </w:rPr>
        <w:t xml:space="preserve">, na BIP </w:t>
      </w:r>
      <w:r w:rsidRPr="00382CEC">
        <w:rPr>
          <w:rFonts w:ascii="Arial Narrow" w:hAnsi="Arial Narrow" w:cs="Arial"/>
        </w:rPr>
        <w:t xml:space="preserve">oraz na tablicy ogłoszeń </w:t>
      </w:r>
      <w:r w:rsidR="003125F4" w:rsidRPr="00382CEC">
        <w:rPr>
          <w:rFonts w:ascii="Arial Narrow" w:hAnsi="Arial Narrow" w:cs="Arial"/>
        </w:rPr>
        <w:t xml:space="preserve">                </w:t>
      </w:r>
      <w:r w:rsidRPr="00382CEC">
        <w:rPr>
          <w:rFonts w:ascii="Arial Narrow" w:hAnsi="Arial Narrow" w:cs="Arial"/>
        </w:rPr>
        <w:t>w siedzibie PCPR.</w:t>
      </w:r>
    </w:p>
    <w:p w:rsidR="003814CD" w:rsidRDefault="003814CD" w:rsidP="0042318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2318F" w:rsidRDefault="0042318F" w:rsidP="0042318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2318F" w:rsidRDefault="0042318F" w:rsidP="0042318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2318F" w:rsidRPr="003A2807" w:rsidRDefault="0042318F" w:rsidP="004231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42318F" w:rsidRDefault="0042318F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2318F" w:rsidRDefault="0042318F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2318F" w:rsidRPr="00382CEC" w:rsidRDefault="0042318F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2CEC" w:rsidRDefault="003814CD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2CEC" w:rsidRDefault="003125F4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  <w:t xml:space="preserve">Dyrektor </w:t>
      </w:r>
    </w:p>
    <w:p w:rsidR="003125F4" w:rsidRPr="00382CEC" w:rsidRDefault="003125F4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  <w:t>Powiatowego Centrum Pomocy Rodzinie</w:t>
      </w:r>
    </w:p>
    <w:p w:rsidR="003125F4" w:rsidRPr="00382CEC" w:rsidRDefault="003125F4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</w:r>
      <w:r w:rsidRPr="00382CEC">
        <w:rPr>
          <w:rFonts w:ascii="Arial Narrow" w:eastAsia="Calibri" w:hAnsi="Arial Narrow" w:cs="Times New Roman"/>
          <w:sz w:val="24"/>
          <w:szCs w:val="24"/>
        </w:rPr>
        <w:tab/>
        <w:t>Zofia Mielcarek</w:t>
      </w:r>
    </w:p>
    <w:p w:rsidR="003814CD" w:rsidRPr="00382CEC" w:rsidRDefault="003814CD" w:rsidP="00790D3A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4603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814CD" w:rsidRDefault="003814CD" w:rsidP="00460321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790D3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B2F43"/>
    <w:multiLevelType w:val="multilevel"/>
    <w:tmpl w:val="CC1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40461"/>
    <w:rsid w:val="000722A3"/>
    <w:rsid w:val="000961C0"/>
    <w:rsid w:val="000B0A7F"/>
    <w:rsid w:val="000D799C"/>
    <w:rsid w:val="000F276A"/>
    <w:rsid w:val="001715A7"/>
    <w:rsid w:val="00240DE1"/>
    <w:rsid w:val="002B01F3"/>
    <w:rsid w:val="003125F4"/>
    <w:rsid w:val="003814CD"/>
    <w:rsid w:val="00382CEC"/>
    <w:rsid w:val="003A505C"/>
    <w:rsid w:val="003F4D43"/>
    <w:rsid w:val="0042318F"/>
    <w:rsid w:val="00460321"/>
    <w:rsid w:val="00681A29"/>
    <w:rsid w:val="00790D3A"/>
    <w:rsid w:val="00827101"/>
    <w:rsid w:val="00874039"/>
    <w:rsid w:val="008934FC"/>
    <w:rsid w:val="00917069"/>
    <w:rsid w:val="00976551"/>
    <w:rsid w:val="00A24CCB"/>
    <w:rsid w:val="00A95F32"/>
    <w:rsid w:val="00AE6C67"/>
    <w:rsid w:val="00BD52E9"/>
    <w:rsid w:val="00D12A21"/>
    <w:rsid w:val="00DA55B5"/>
    <w:rsid w:val="00E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5799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A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@krosno-od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a.blatkiewicz</cp:lastModifiedBy>
  <cp:revision>2</cp:revision>
  <cp:lastPrinted>2016-05-20T10:13:00Z</cp:lastPrinted>
  <dcterms:created xsi:type="dcterms:W3CDTF">2019-01-04T08:25:00Z</dcterms:created>
  <dcterms:modified xsi:type="dcterms:W3CDTF">2019-01-04T08:25:00Z</dcterms:modified>
</cp:coreProperties>
</file>