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07" w:rsidRDefault="003A2807" w:rsidP="003A280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70C8B">
        <w:rPr>
          <w:rFonts w:ascii="Arial Narrow" w:eastAsia="Times New Roman" w:hAnsi="Arial Narrow" w:cs="Times New Roman"/>
          <w:sz w:val="24"/>
          <w:szCs w:val="24"/>
          <w:lang w:eastAsia="pl-PL"/>
        </w:rPr>
        <w:t>Dyrektor Powiatowego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Centrum Pomocy Rodzinie w Krośnie Odrzańskim</w:t>
      </w:r>
      <w:r w:rsidRPr="00C70C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ogłasza nabó</w:t>
      </w:r>
      <w:r w:rsidR="008B4F97">
        <w:rPr>
          <w:rFonts w:ascii="Arial Narrow" w:eastAsia="Times New Roman" w:hAnsi="Arial Narrow" w:cs="Times New Roman"/>
          <w:sz w:val="24"/>
          <w:szCs w:val="24"/>
          <w:lang w:eastAsia="pl-PL"/>
        </w:rPr>
        <w:t>r na wolne stanowisko pracownika socjalnego</w:t>
      </w:r>
      <w:r w:rsidRPr="00C70C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Powiatowym Centrum P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omocy Rodzinie w Krośnie Odrzańskim </w:t>
      </w:r>
      <w:r w:rsidR="008B4F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Piastów 10B, 66-600 Krosno Odrzańskie </w:t>
      </w:r>
    </w:p>
    <w:p w:rsidR="003A2807" w:rsidRPr="003A2807" w:rsidRDefault="003A2807" w:rsidP="003A280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1FA8" w:rsidRPr="00A41FA8" w:rsidRDefault="00A41FA8" w:rsidP="00A41FA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Miejsce pracy: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PCPR w Krośnie Odrzańskim</w:t>
      </w:r>
    </w:p>
    <w:p w:rsidR="00A41FA8" w:rsidRPr="00A41FA8" w:rsidRDefault="00A41FA8" w:rsidP="00A41FA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Wymiar etatu: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Umowa o pracę</w:t>
      </w:r>
    </w:p>
    <w:p w:rsidR="00A41FA8" w:rsidRPr="00A41FA8" w:rsidRDefault="00A41FA8" w:rsidP="00A41FA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Ilość etatów: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</w:p>
    <w:p w:rsidR="00A41FA8" w:rsidRPr="00A41FA8" w:rsidRDefault="00A41FA8" w:rsidP="00A41FA8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Wymagania w stosunku do kandydatów:</w:t>
      </w:r>
    </w:p>
    <w:p w:rsidR="00A41FA8" w:rsidRPr="00A41FA8" w:rsidRDefault="00A41FA8" w:rsidP="00A41FA8">
      <w:pPr>
        <w:spacing w:before="100" w:beforeAutospacing="1" w:after="100" w:afterAutospacing="1" w:line="240" w:lineRule="auto"/>
        <w:outlineLvl w:val="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a. Wymagania niezbędne:</w:t>
      </w:r>
    </w:p>
    <w:p w:rsidR="00A41FA8" w:rsidRPr="00A41FA8" w:rsidRDefault="00A41FA8" w:rsidP="00A41F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="00344298">
        <w:rPr>
          <w:rFonts w:ascii="Arial Narrow" w:eastAsia="Times New Roman" w:hAnsi="Arial Narrow" w:cs="Times New Roman"/>
          <w:sz w:val="24"/>
          <w:szCs w:val="24"/>
          <w:lang w:eastAsia="pl-PL"/>
        </w:rPr>
        <w:t>ykształcenie wyższe magisterskie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kierunku praca socjalna.</w:t>
      </w:r>
    </w:p>
    <w:p w:rsidR="00A41FA8" w:rsidRPr="00A41FA8" w:rsidRDefault="00A41FA8" w:rsidP="00A41F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Minimum 2 - letnie doświadczenie w pracy </w:t>
      </w:r>
      <w:r w:rsidR="00344298">
        <w:rPr>
          <w:rFonts w:ascii="Arial Narrow" w:eastAsia="Times New Roman" w:hAnsi="Arial Narrow" w:cs="Times New Roman"/>
          <w:sz w:val="24"/>
          <w:szCs w:val="24"/>
          <w:lang w:eastAsia="pl-PL"/>
        </w:rPr>
        <w:t>zawodowej na stanowisku pracownik socjalny.</w:t>
      </w:r>
    </w:p>
    <w:p w:rsidR="00A41FA8" w:rsidRPr="00A41FA8" w:rsidRDefault="00A41FA8" w:rsidP="00A41F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Niekaralność za przestępstwa popełnione umyślnie.</w:t>
      </w:r>
    </w:p>
    <w:p w:rsidR="00A41FA8" w:rsidRPr="00A41FA8" w:rsidRDefault="00A41FA8" w:rsidP="00A41F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Pełna zdolność do czynności prawnych oraz pełnia praw publicznych.</w:t>
      </w:r>
    </w:p>
    <w:p w:rsidR="00A41FA8" w:rsidRPr="00A41FA8" w:rsidRDefault="00A41FA8" w:rsidP="00A41F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komputera.</w:t>
      </w:r>
    </w:p>
    <w:p w:rsidR="00A41FA8" w:rsidRPr="00A41FA8" w:rsidRDefault="00A41FA8" w:rsidP="00A41F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programu POMOST, aplikacji statystycznej CAS, SAC.</w:t>
      </w:r>
    </w:p>
    <w:p w:rsidR="00A41FA8" w:rsidRPr="00A41FA8" w:rsidRDefault="00A41FA8" w:rsidP="00A41F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ustaw: o wspieraniu rodziny i systemie pieczy zastępczej, ustawy o pomocy społecznej, o przeciwdziałaniu przemocy w rodzinie, kodeksu postępowania administracyjnego, kodeksu cywilnego.</w:t>
      </w:r>
    </w:p>
    <w:p w:rsidR="00A41FA8" w:rsidRPr="00A41FA8" w:rsidRDefault="00A41FA8" w:rsidP="00A41FA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Komunikatywność i umiejętność pracy w zespole.</w:t>
      </w:r>
    </w:p>
    <w:p w:rsidR="00A41FA8" w:rsidRPr="00A41FA8" w:rsidRDefault="00A41FA8" w:rsidP="00A41FA8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A41FA8" w:rsidRPr="00A41FA8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Ustalanie odpłatności za pobyt dziecka w pieczy zastępczej.</w:t>
      </w:r>
    </w:p>
    <w:p w:rsidR="00A41FA8" w:rsidRPr="003A2807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Przygotowanie dokumentacji dotyczącej wytaczania powództwa alimentacyjnego na rzecz dziecka przebywającego w pieczy zastępczej.</w:t>
      </w:r>
    </w:p>
    <w:p w:rsidR="00A41FA8" w:rsidRPr="00A41FA8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i spraw związanych z Domem Pomocy Społecznej.</w:t>
      </w:r>
    </w:p>
    <w:p w:rsidR="00A41FA8" w:rsidRPr="00A41FA8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Ośrodka Interwencji Kryzysowej.</w:t>
      </w:r>
    </w:p>
    <w:p w:rsidR="00A41FA8" w:rsidRPr="00A41FA8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Współpraca z instytucjami (Ośrodki Pomocy Społecznej, Sądy powszechne, Policja, Ośrodek Interwencji Kryzysowej).</w:t>
      </w:r>
    </w:p>
    <w:p w:rsidR="00A41FA8" w:rsidRPr="00A41FA8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Współtworzenie programów pomocowych dla klientów PCPR.</w:t>
      </w:r>
    </w:p>
    <w:p w:rsidR="00A41FA8" w:rsidRPr="00A41FA8" w:rsidRDefault="00A41FA8" w:rsidP="00A41F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sprawozdań z zakresu w/w zadań.</w:t>
      </w:r>
    </w:p>
    <w:p w:rsidR="00A41FA8" w:rsidRPr="00A41FA8" w:rsidRDefault="00A41FA8" w:rsidP="00A41FA8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III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Wymagane dokumenty: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List motywacyjny,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Życiorys (CV),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Kwestionariusz osobowy dla osoby ubiegającej się o zatrudnienie zgodnie ze wzorem stanowiącym załącznik nr 1 Rozporządzenia Ministra Pracy i Polityki Społecznej z dnia 28 maja 1996r. w sprawie zakresu prowadzenia przez pracodawców dokumentacji w sprawach związanych ze stosunkiem pracy oraz sposobu prowadzenia akt osobowych pracownika (</w:t>
      </w:r>
      <w:r w:rsidR="007C4739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Dz. U. z 2017r., poz. 894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wykształcenie,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poświadczających doświadczenie zawodowe,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dodatkowe  kwalifikacje (kursy, szkolenia),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Oświadczenie kandydata, że posiada pełną zdolność do czynności prawnych oraz, że korzysta z pełni praw publicznych,</w:t>
      </w:r>
    </w:p>
    <w:p w:rsidR="00A41FA8" w:rsidRPr="00A41FA8" w:rsidRDefault="00A41FA8" w:rsidP="00A41FA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  skarbowe.</w:t>
      </w:r>
    </w:p>
    <w:p w:rsidR="00A41FA8" w:rsidRPr="00A41FA8" w:rsidRDefault="00A41FA8" w:rsidP="00A41FA8">
      <w:pPr>
        <w:spacing w:before="100" w:beforeAutospacing="1"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IV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Termin, sposób i miejsce skł</w:t>
      </w: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adania dokumentów aplikacyjnych</w:t>
      </w:r>
    </w:p>
    <w:p w:rsidR="00A41FA8" w:rsidRPr="00A41FA8" w:rsidRDefault="00A41FA8" w:rsidP="00A41FA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Dokumenty aplikacyjne (list motywacyjny, CV) winny być opatrzone klauzulą: „Wyrażam zgodę na przetwarzanie danych osobowych do celów rekrutacji zgodnie z ustawą o ochronie danych osobowych </w:t>
      </w:r>
      <w:r w:rsid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 dnia 29 s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ierpnia 1997 rok</w:t>
      </w:r>
      <w:r w:rsidR="00985B5D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u (Dz. U. z 2016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r., poz. 922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oraz ustawy 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 pracownikach samorządowych (Dz. U. z 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2016, poz. 902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). W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ymagane dokumenty należy składać w terminie  </w:t>
      </w:r>
      <w:r w:rsidR="0034429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 dnia 8 </w:t>
      </w:r>
      <w:bookmarkStart w:id="0" w:name="_GoBack"/>
      <w:bookmarkEnd w:id="0"/>
      <w:r w:rsidR="0034429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grudnia</w:t>
      </w:r>
      <w:r w:rsidRPr="00593B8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2017r. do godz. 15.30 </w:t>
      </w:r>
      <w:r w:rsidRPr="00593B83">
        <w:rPr>
          <w:rFonts w:ascii="Arial Narrow" w:eastAsia="Times New Roman" w:hAnsi="Arial Narrow" w:cs="Times New Roman"/>
          <w:sz w:val="24"/>
          <w:szCs w:val="24"/>
          <w:lang w:eastAsia="pl-PL"/>
        </w:rPr>
        <w:t>w sekretariacie Powiatowego Centrum Pomocy Rodzinie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Krośnie Odrzańskim ul. Piastów 10B, lub pocztą (liczy się data wpływu do PCPR) w kopercie z dopiskiem: „nabór na stanowisko pracownika socjalnego 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 Powiatowym Centrum Pomocy Rodzinie w Krośnie Odrzańskim”. Dokumenty, które wpłyną do PCPR po upływie wyznaczonego terminu pozostaną bez rozpatrzenia.</w:t>
      </w: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A2807" w:rsidRPr="003A2807" w:rsidRDefault="003A2807" w:rsidP="003A2807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W miesiącu poprzedzającym datę upublicznienia ogłoszenia wskaźnik zatrudnienia osób niepełnosprawnych w Powiatowym Centrum Pomocy Rodzinie w Krośnie Odrzańskim w rozumieniu przepisów o rehabilitacji zawodowej i społecznej oraz zatrudnianiu osób niepełnosprawnych wynosił co najmniej 6%.</w:t>
      </w:r>
    </w:p>
    <w:p w:rsidR="003814CD" w:rsidRPr="003A2807" w:rsidRDefault="003814CD" w:rsidP="003A2807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7C6A1C" w:rsidP="007C6A1C">
      <w:pPr>
        <w:spacing w:after="0" w:line="240" w:lineRule="auto"/>
        <w:ind w:left="4956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Dyrektor</w:t>
      </w:r>
    </w:p>
    <w:p w:rsidR="007C6A1C" w:rsidRDefault="007C6A1C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Powiatowego Centrum Pomocy Rodzinie</w:t>
      </w:r>
    </w:p>
    <w:p w:rsidR="007C6A1C" w:rsidRPr="003A2807" w:rsidRDefault="007C6A1C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Zofia Mielcarek</w:t>
      </w: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9837CE"/>
    <w:multiLevelType w:val="multilevel"/>
    <w:tmpl w:val="351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03872"/>
    <w:multiLevelType w:val="multilevel"/>
    <w:tmpl w:val="786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613CCE"/>
    <w:multiLevelType w:val="multilevel"/>
    <w:tmpl w:val="C800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961C0"/>
    <w:rsid w:val="000D604E"/>
    <w:rsid w:val="0013141D"/>
    <w:rsid w:val="001715A7"/>
    <w:rsid w:val="00240DE1"/>
    <w:rsid w:val="00344298"/>
    <w:rsid w:val="003814CD"/>
    <w:rsid w:val="003A2807"/>
    <w:rsid w:val="003F4D43"/>
    <w:rsid w:val="00526F6D"/>
    <w:rsid w:val="00593B83"/>
    <w:rsid w:val="007C4739"/>
    <w:rsid w:val="007C6A1C"/>
    <w:rsid w:val="00812972"/>
    <w:rsid w:val="008B4F97"/>
    <w:rsid w:val="00985B5D"/>
    <w:rsid w:val="009F6D90"/>
    <w:rsid w:val="00A41FA8"/>
    <w:rsid w:val="00AE6C67"/>
    <w:rsid w:val="00B66AE5"/>
    <w:rsid w:val="00BA577D"/>
    <w:rsid w:val="00C81C79"/>
    <w:rsid w:val="00CB5D98"/>
    <w:rsid w:val="00D27B9B"/>
    <w:rsid w:val="00DA55B5"/>
    <w:rsid w:val="00E12074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2017-08-09T09:18:00Z</cp:lastPrinted>
  <dcterms:created xsi:type="dcterms:W3CDTF">2017-11-23T11:32:00Z</dcterms:created>
  <dcterms:modified xsi:type="dcterms:W3CDTF">2017-11-23T11:32:00Z</dcterms:modified>
</cp:coreProperties>
</file>