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44C1" w:rsidRPr="00050C6B" w:rsidRDefault="00EE44C1" w:rsidP="00DB34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50C6B">
        <w:rPr>
          <w:rFonts w:ascii="Arial Narrow" w:hAnsi="Arial Narrow"/>
          <w:b/>
          <w:sz w:val="24"/>
          <w:szCs w:val="24"/>
        </w:rPr>
        <w:t xml:space="preserve">OGŁOSZENIE O </w:t>
      </w:r>
      <w:r w:rsidR="00E62068">
        <w:rPr>
          <w:rFonts w:ascii="Arial Narrow" w:hAnsi="Arial Narrow"/>
          <w:b/>
          <w:sz w:val="24"/>
          <w:szCs w:val="24"/>
        </w:rPr>
        <w:t>NABORZE NA STANOWISKO PRACOWNIKA BUDOWLANEGO</w:t>
      </w:r>
    </w:p>
    <w:p w:rsidR="00B81E04" w:rsidRPr="00050C6B" w:rsidRDefault="00B81E04" w:rsidP="00B81E0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50C6B">
        <w:rPr>
          <w:rFonts w:ascii="Arial Narrow" w:hAnsi="Arial Narrow" w:cs="Arial"/>
        </w:rPr>
        <w:t>Dyrektor Powiatowego Centrum Pomocy Rodzinie w Krośnie Odrzańskim ogłasz</w:t>
      </w:r>
      <w:r w:rsidR="00FD423C">
        <w:rPr>
          <w:rFonts w:ascii="Arial Narrow" w:hAnsi="Arial Narrow" w:cs="Arial"/>
        </w:rPr>
        <w:t xml:space="preserve">a nabór na stanowisko </w:t>
      </w:r>
      <w:r w:rsidR="00DB345A" w:rsidRPr="00DB345A">
        <w:rPr>
          <w:rFonts w:ascii="Arial Narrow" w:hAnsi="Arial Narrow" w:cs="Arial"/>
          <w:b/>
        </w:rPr>
        <w:t>pracownika budowlanego do spraw likwidacji barier architektonicznych</w:t>
      </w:r>
      <w:r w:rsidR="00DB345A">
        <w:rPr>
          <w:rFonts w:ascii="Arial Narrow" w:hAnsi="Arial Narrow" w:cs="Arial"/>
        </w:rPr>
        <w:t xml:space="preserve"> </w:t>
      </w:r>
    </w:p>
    <w:p w:rsidR="00B81E04" w:rsidRPr="00050C6B" w:rsidRDefault="00240DE1" w:rsidP="00B81E04">
      <w:pPr>
        <w:pStyle w:val="NormalnyWeb"/>
        <w:spacing w:before="0" w:beforeAutospacing="0" w:after="0" w:afterAutospacing="0"/>
        <w:jc w:val="both"/>
      </w:pPr>
      <w:r w:rsidRPr="00050C6B">
        <w:tab/>
      </w:r>
    </w:p>
    <w:p w:rsidR="00EE44C1" w:rsidRPr="00050C6B" w:rsidRDefault="00EE44C1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Cs/>
        </w:rPr>
      </w:pPr>
      <w:r w:rsidRPr="00050C6B">
        <w:rPr>
          <w:rFonts w:ascii="Arial Narrow" w:hAnsi="Arial Narrow" w:cs="Arial"/>
          <w:b/>
        </w:rPr>
        <w:t>Miejsce pracy:</w:t>
      </w:r>
      <w:r w:rsidRPr="00050C6B">
        <w:rPr>
          <w:rFonts w:ascii="Arial Narrow" w:hAnsi="Arial Narrow" w:cs="Arial"/>
        </w:rPr>
        <w:t xml:space="preserve"> </w:t>
      </w:r>
      <w:r w:rsidRPr="00050C6B">
        <w:rPr>
          <w:rFonts w:ascii="Arial Narrow" w:hAnsi="Arial Narrow" w:cs="Arial"/>
          <w:bCs/>
        </w:rPr>
        <w:t>PCPR w Krośnie Odrzańskim oraz teren powiatu krośnieńskiego</w:t>
      </w:r>
    </w:p>
    <w:p w:rsidR="006C4AC8" w:rsidRPr="00050C6B" w:rsidRDefault="006C4AC8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</w:rPr>
      </w:pPr>
    </w:p>
    <w:p w:rsidR="006C4AC8" w:rsidRPr="00050C6B" w:rsidRDefault="006C4AC8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50C6B">
        <w:rPr>
          <w:rFonts w:ascii="Arial Narrow" w:hAnsi="Arial Narrow" w:cs="Arial"/>
          <w:b/>
          <w:bCs/>
        </w:rPr>
        <w:t xml:space="preserve">Rodzaj umowy: </w:t>
      </w:r>
      <w:r w:rsidR="00DB345A">
        <w:rPr>
          <w:rFonts w:ascii="Arial Narrow" w:hAnsi="Arial Narrow" w:cs="Arial"/>
          <w:bCs/>
        </w:rPr>
        <w:t>umowa zlecenie</w:t>
      </w: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I. Wymagania w stosunku do kandydatów:</w:t>
      </w: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a. Wymagania niezbędne:</w:t>
      </w:r>
    </w:p>
    <w:p w:rsidR="00EE44C1" w:rsidRPr="00050C6B" w:rsidRDefault="00DB345A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ukończona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szkoła średnia lub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studia wyższe </w:t>
      </w:r>
      <w:r w:rsidR="00FD423C">
        <w:rPr>
          <w:rFonts w:ascii="Arial Narrow" w:eastAsia="Times New Roman" w:hAnsi="Arial Narrow" w:cs="Arial"/>
          <w:sz w:val="24"/>
          <w:szCs w:val="24"/>
          <w:lang w:eastAsia="pl-PL"/>
        </w:rPr>
        <w:t>na  kierunku Budownictwo lub podobne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niekaralność za przestępstwa popełnione umyślnie ścigane z oskarżenia publicznego lu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b umyślne przestępstwa skarbowe,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pełna zdolność do czynności prawnych i korzy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stanie z pełni praw publicznych,</w:t>
      </w: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b. Wymagania dodatkowe: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rawo jazdy kat. B,</w:t>
      </w:r>
    </w:p>
    <w:p w:rsidR="00EE44C1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najomość obsługi komputera i innych urządzeń biurowych,</w:t>
      </w:r>
    </w:p>
    <w:p w:rsidR="00FD423C" w:rsidRPr="00050C6B" w:rsidRDefault="00FD423C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3. umiejętność sprawdzania kosztorysów, projektów i szkiców budowlanych,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FD423C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miejętność podejmowania decyzji,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zetelność, obowiązkowość, komunikatywność,</w:t>
      </w:r>
    </w:p>
    <w:p w:rsidR="00EE44C1" w:rsidRPr="00050C6B" w:rsidRDefault="00875989" w:rsidP="00FD423C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FB21FE" w:rsidRDefault="00EE44C1" w:rsidP="00FB21FE">
      <w:p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II. Zakres wykonywanych zadań na stanowisku:</w:t>
      </w:r>
    </w:p>
    <w:p w:rsidR="00DB345A" w:rsidRDefault="00DB345A" w:rsidP="00FD423C">
      <w:pPr>
        <w:pStyle w:val="Akapitzlist"/>
        <w:numPr>
          <w:ilvl w:val="0"/>
          <w:numId w:val="18"/>
        </w:num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B345A">
        <w:rPr>
          <w:rFonts w:ascii="Arial Narrow" w:eastAsia="Times New Roman" w:hAnsi="Arial Narrow" w:cs="Arial"/>
          <w:sz w:val="24"/>
          <w:szCs w:val="24"/>
          <w:lang w:eastAsia="pl-PL"/>
        </w:rPr>
        <w:t>współudział</w:t>
      </w:r>
      <w:r w:rsidR="00F64DF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wizji lokalnej w miejscu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zamieszkania osoby niepełnosprawnej,</w:t>
      </w:r>
    </w:p>
    <w:p w:rsidR="00DB345A" w:rsidRDefault="00DB345A" w:rsidP="00FD423C">
      <w:pPr>
        <w:pStyle w:val="Akapitzlist"/>
        <w:numPr>
          <w:ilvl w:val="0"/>
          <w:numId w:val="18"/>
        </w:num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sprawdzenie i zatwierdzenie kosztorysów (wstępny i powykonawczy),</w:t>
      </w:r>
    </w:p>
    <w:p w:rsidR="00FA7DCF" w:rsidRPr="00DB345A" w:rsidRDefault="00DB345A" w:rsidP="00DB345A">
      <w:pPr>
        <w:pStyle w:val="Akapitzlist"/>
        <w:numPr>
          <w:ilvl w:val="0"/>
          <w:numId w:val="18"/>
        </w:num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współudział w odbiorze wykonanych prac budowlanych.</w:t>
      </w:r>
    </w:p>
    <w:p w:rsidR="00FA7DCF" w:rsidRPr="00050C6B" w:rsidRDefault="00FA7DCF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III. Forma zatrudnienia</w:t>
      </w:r>
    </w:p>
    <w:p w:rsidR="00153F98" w:rsidRPr="00050C6B" w:rsidRDefault="00FA7DCF" w:rsidP="00153F9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Praca wykonywana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6C4AC8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będzie na </w:t>
      </w:r>
      <w:r w:rsidR="00DB345A">
        <w:rPr>
          <w:rFonts w:ascii="Arial Narrow" w:eastAsia="Times New Roman" w:hAnsi="Arial Narrow" w:cs="Arial"/>
          <w:sz w:val="24"/>
          <w:szCs w:val="24"/>
          <w:lang w:eastAsia="pl-PL"/>
        </w:rPr>
        <w:t>podstawie umowy zlecenie. Wysokość wynagrodzenia 13,00 zł brutto/godzina</w:t>
      </w:r>
    </w:p>
    <w:p w:rsidR="00EE44C1" w:rsidRPr="00050C6B" w:rsidRDefault="00EE44C1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     </w:t>
      </w:r>
    </w:p>
    <w:p w:rsidR="00EE44C1" w:rsidRPr="00050C6B" w:rsidRDefault="00153F98" w:rsidP="00D85F2B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IV</w:t>
      </w:r>
      <w:r w:rsidR="00EE44C1"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. Wymagane dokumenty:</w:t>
      </w:r>
    </w:p>
    <w:p w:rsidR="00FB21FE" w:rsidRPr="00050C6B" w:rsidRDefault="00FB21FE" w:rsidP="00D85F2B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1. list motywacyjny</w:t>
      </w:r>
    </w:p>
    <w:p w:rsidR="00FB21FE" w:rsidRPr="00050C6B" w:rsidRDefault="00FB21FE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2. CV</w:t>
      </w:r>
    </w:p>
    <w:p w:rsidR="00153F98" w:rsidRPr="00050C6B" w:rsidRDefault="00BA4C8F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3. K</w:t>
      </w:r>
      <w:r w:rsidR="00153F98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serokopia dowodu osobistego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E44C1" w:rsidRPr="00050C6B" w:rsidRDefault="00153F98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 K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serokopia  d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yplom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ukończenia </w:t>
      </w:r>
      <w:r w:rsidR="00DB345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szkoły lub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studiów wyższych, </w:t>
      </w:r>
    </w:p>
    <w:p w:rsidR="00DB345A" w:rsidRPr="00DB345A" w:rsidRDefault="00153F98" w:rsidP="00DB345A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Kopie dokumentów potwierdzających doświadczenie zawodowe,</w:t>
      </w:r>
      <w:r w:rsidR="00DB345A">
        <w:rPr>
          <w:rFonts w:ascii="Arial Narrow" w:eastAsia="Times New Roman" w:hAnsi="Arial Narrow" w:cs="Tahoma"/>
          <w:sz w:val="24"/>
          <w:szCs w:val="24"/>
          <w:lang w:eastAsia="pl-PL"/>
        </w:rPr>
        <w:br/>
        <w:t>6</w:t>
      </w:r>
      <w:r w:rsidRPr="00050C6B">
        <w:rPr>
          <w:rFonts w:ascii="Arial Narrow" w:eastAsia="Times New Roman" w:hAnsi="Arial Narrow" w:cs="Tahoma"/>
          <w:sz w:val="24"/>
          <w:szCs w:val="24"/>
          <w:lang w:eastAsia="pl-PL"/>
        </w:rPr>
        <w:t>. Oświadczenie kandydata o korzysta</w:t>
      </w:r>
      <w:r w:rsidR="00DB345A">
        <w:rPr>
          <w:rFonts w:ascii="Arial Narrow" w:eastAsia="Times New Roman" w:hAnsi="Arial Narrow" w:cs="Tahoma"/>
          <w:sz w:val="24"/>
          <w:szCs w:val="24"/>
          <w:lang w:eastAsia="pl-PL"/>
        </w:rPr>
        <w:t>niu z pełni praw publicznych,</w:t>
      </w:r>
      <w:r w:rsidR="00DB345A">
        <w:rPr>
          <w:rFonts w:ascii="Arial Narrow" w:eastAsia="Times New Roman" w:hAnsi="Arial Narrow" w:cs="Tahoma"/>
          <w:sz w:val="24"/>
          <w:szCs w:val="24"/>
          <w:lang w:eastAsia="pl-PL"/>
        </w:rPr>
        <w:br/>
        <w:t>7</w:t>
      </w:r>
      <w:r w:rsidRPr="00050C6B">
        <w:rPr>
          <w:rFonts w:ascii="Arial Narrow" w:eastAsia="Times New Roman" w:hAnsi="Arial Narrow" w:cs="Tahoma"/>
          <w:sz w:val="24"/>
          <w:szCs w:val="24"/>
          <w:lang w:eastAsia="pl-PL"/>
        </w:rPr>
        <w:t>. Oświadczenie kandydata o niekaralności za przestępstwa popełnione umyślnie lu</w:t>
      </w:r>
      <w:r w:rsidR="00DB345A">
        <w:rPr>
          <w:rFonts w:ascii="Arial Narrow" w:eastAsia="Times New Roman" w:hAnsi="Arial Narrow" w:cs="Tahoma"/>
          <w:sz w:val="24"/>
          <w:szCs w:val="24"/>
          <w:lang w:eastAsia="pl-PL"/>
        </w:rPr>
        <w:t>b umyślne przestępstwo skarbowe,</w:t>
      </w:r>
    </w:p>
    <w:p w:rsidR="00153F98" w:rsidRPr="00050C6B" w:rsidRDefault="00F937AC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="00DB345A">
        <w:rPr>
          <w:rFonts w:ascii="Arial Narrow" w:eastAsia="Times New Roman" w:hAnsi="Arial Narrow" w:cs="Tahoma"/>
          <w:sz w:val="24"/>
          <w:szCs w:val="24"/>
          <w:lang w:eastAsia="pl-PL"/>
        </w:rPr>
        <w:t>8</w:t>
      </w:r>
      <w:r w:rsidR="00153F98" w:rsidRPr="00050C6B">
        <w:rPr>
          <w:rFonts w:ascii="Arial Narrow" w:eastAsia="Times New Roman" w:hAnsi="Arial Narrow" w:cs="Tahoma"/>
          <w:sz w:val="24"/>
          <w:szCs w:val="24"/>
          <w:lang w:eastAsia="pl-PL"/>
        </w:rPr>
        <w:t>. Kwestionariusz osobowy.</w:t>
      </w:r>
    </w:p>
    <w:p w:rsidR="00153F98" w:rsidRPr="00050C6B" w:rsidRDefault="00153F98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Tahoma"/>
          <w:sz w:val="24"/>
          <w:szCs w:val="24"/>
          <w:lang w:eastAsia="pl-PL"/>
        </w:rPr>
        <w:t>W przypadku zatrudnienia kandydat zobowiązany będzie do przedłożenia do wglądu pracodawcy oryginały dokumentów.</w:t>
      </w:r>
    </w:p>
    <w:p w:rsidR="00EE44C1" w:rsidRPr="00050C6B" w:rsidRDefault="00FB21FE" w:rsidP="00E62068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List motywacyjny oraz CV winny być opatrzone klauzulą  „Wyrażam zgodę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przetwarz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anie danych osobowych zawartych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ofercie dla potrzeb niezbędnych do realizacji procesu rekrutacji zgodnie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z ustawą  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 dnia 29 sierpnia 1997 roku o ochronie dan</w:t>
      </w:r>
      <w:r w:rsidR="0062732D">
        <w:rPr>
          <w:rFonts w:ascii="Arial Narrow" w:eastAsia="Times New Roman" w:hAnsi="Arial Narrow" w:cs="Arial"/>
          <w:sz w:val="24"/>
          <w:szCs w:val="24"/>
          <w:lang w:eastAsia="pl-PL"/>
        </w:rPr>
        <w:t>ych osobowych (tj. Dz. U. z 2014r., poz. 1182</w:t>
      </w:r>
      <w:r w:rsidR="009824B3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tekst jednolity z </w:t>
      </w:r>
      <w:proofErr w:type="spellStart"/>
      <w:r w:rsidR="009824B3" w:rsidRPr="00050C6B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="009824B3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 zm.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E5478" w:rsidRPr="00050C6B" w:rsidRDefault="00CE5478" w:rsidP="00D85F2B">
      <w:pPr>
        <w:shd w:val="clear" w:color="auto" w:fill="F1F1F1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V. Termin składania ofert: </w:t>
      </w:r>
    </w:p>
    <w:p w:rsidR="00EE44C1" w:rsidRPr="00050C6B" w:rsidRDefault="00EE44C1" w:rsidP="00D85F2B">
      <w:pPr>
        <w:shd w:val="clear" w:color="auto" w:fill="F1F1F1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Wymienione dokumenty należy złożyć osobiście w zamkniętej 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kopercie z dopiskiem „NABÓR</w:t>
      </w:r>
      <w:r w:rsidR="00DB345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PRACOWNIKA BUDOWLANEGO </w:t>
      </w:r>
      <w:r w:rsidR="006C4AC8" w:rsidRPr="00050C6B">
        <w:rPr>
          <w:rFonts w:ascii="Arial Narrow" w:eastAsia="Times New Roman" w:hAnsi="Arial Narrow" w:cs="Arial"/>
          <w:sz w:val="24"/>
          <w:szCs w:val="24"/>
          <w:lang w:eastAsia="pl-PL"/>
        </w:rPr>
        <w:t>– umowa zlecenie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 w siedzibie Powiatowego Centrum Pomocy Rodzinie w Krośnie Odrzańskim przy </w:t>
      </w:r>
      <w:r w:rsidR="00153F98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ul. Piastów 10B w Sekretariacie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(pokój 02)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lub drogą pocztową 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(liczy się data stempla pocztowego)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na niżej podany adres: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Powiatowe Centrum Pomocy Rodzinie w Krośnie Odrzańskim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Ul. Piastów 10B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66 – 600 Krosno Odrzańskie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EE44C1" w:rsidRDefault="00F937AC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do dnia </w:t>
      </w:r>
      <w:r w:rsidR="00DB345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…………….</w:t>
      </w:r>
      <w:r w:rsidR="00EE44C1"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201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</w:t>
      </w:r>
      <w:r w:rsidR="00EE44C1"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roku włącznie do godz. 15.30</w:t>
      </w:r>
    </w:p>
    <w:p w:rsidR="00F64DFD" w:rsidRPr="00050C6B" w:rsidRDefault="00F64DFD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osoba do kontaktu Alicja Bednarz, tel. 068 383 0205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814CD" w:rsidRPr="00050C6B" w:rsidRDefault="003814CD" w:rsidP="003814CD">
      <w:pPr>
        <w:spacing w:after="0" w:line="240" w:lineRule="auto"/>
        <w:ind w:left="2124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3F98" w:rsidRPr="00050C6B" w:rsidRDefault="00153F98" w:rsidP="003814CD">
      <w:pPr>
        <w:spacing w:after="0" w:line="240" w:lineRule="auto"/>
        <w:ind w:left="2124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Dyrektor </w:t>
      </w:r>
    </w:p>
    <w:p w:rsidR="00153F98" w:rsidRPr="00050C6B" w:rsidRDefault="00153F98" w:rsidP="00153F98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Powiatowego Centrum </w:t>
      </w:r>
    </w:p>
    <w:p w:rsidR="00153F98" w:rsidRPr="00050C6B" w:rsidRDefault="00153F98" w:rsidP="00153F98">
      <w:pPr>
        <w:spacing w:after="0" w:line="240" w:lineRule="auto"/>
        <w:ind w:left="424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Pomocy Rodzinie</w:t>
      </w:r>
    </w:p>
    <w:p w:rsidR="00153F98" w:rsidRPr="00050C6B" w:rsidRDefault="00153F98" w:rsidP="00153F98">
      <w:pPr>
        <w:spacing w:after="0" w:line="240" w:lineRule="auto"/>
        <w:ind w:left="4248"/>
        <w:rPr>
          <w:rFonts w:ascii="Arial Narrow" w:eastAsia="Calibri" w:hAnsi="Arial Narrow" w:cs="Times New Roman"/>
          <w:sz w:val="24"/>
          <w:szCs w:val="24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Zofia Mielcarek</w:t>
      </w:r>
    </w:p>
    <w:p w:rsidR="003814CD" w:rsidRPr="0042713A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42713A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42713A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42713A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42713A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EE44C1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F64DF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814CD" w:rsidRPr="003814CD" w:rsidRDefault="003814CD" w:rsidP="003814CD">
      <w:pPr>
        <w:tabs>
          <w:tab w:val="left" w:pos="1380"/>
        </w:tabs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14CD" w:rsidRDefault="003814CD" w:rsidP="003814CD">
      <w:pPr>
        <w:tabs>
          <w:tab w:val="left" w:pos="1380"/>
        </w:tabs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14CD" w:rsidRDefault="003814CD" w:rsidP="003814CD">
      <w:pPr>
        <w:tabs>
          <w:tab w:val="left" w:pos="1380"/>
        </w:tabs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14CD" w:rsidRDefault="003814CD" w:rsidP="003814CD">
      <w:pPr>
        <w:tabs>
          <w:tab w:val="left" w:pos="1380"/>
        </w:tabs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A55B5" w:rsidRPr="00E12074" w:rsidRDefault="00240DE1" w:rsidP="00DA55B5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B52"/>
    <w:multiLevelType w:val="hybridMultilevel"/>
    <w:tmpl w:val="5F8A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B029A4"/>
    <w:multiLevelType w:val="hybridMultilevel"/>
    <w:tmpl w:val="C1B8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045C"/>
    <w:multiLevelType w:val="multilevel"/>
    <w:tmpl w:val="CA14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16CE5"/>
    <w:multiLevelType w:val="hybridMultilevel"/>
    <w:tmpl w:val="4404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347D"/>
    <w:multiLevelType w:val="multilevel"/>
    <w:tmpl w:val="B74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861A9"/>
    <w:multiLevelType w:val="hybridMultilevel"/>
    <w:tmpl w:val="7D56F3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C6713"/>
    <w:multiLevelType w:val="hybridMultilevel"/>
    <w:tmpl w:val="FE4C64BA"/>
    <w:lvl w:ilvl="0" w:tplc="D0FE2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B39C8"/>
    <w:multiLevelType w:val="hybridMultilevel"/>
    <w:tmpl w:val="C80CF2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A0456"/>
    <w:multiLevelType w:val="hybridMultilevel"/>
    <w:tmpl w:val="7664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2F43"/>
    <w:multiLevelType w:val="multilevel"/>
    <w:tmpl w:val="CC1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24538"/>
    <w:multiLevelType w:val="multilevel"/>
    <w:tmpl w:val="5F00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6"/>
  </w:num>
  <w:num w:numId="5">
    <w:abstractNumId w:val="12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50C6B"/>
    <w:rsid w:val="000961C0"/>
    <w:rsid w:val="00153F98"/>
    <w:rsid w:val="001715A7"/>
    <w:rsid w:val="00240DE1"/>
    <w:rsid w:val="002949ED"/>
    <w:rsid w:val="003814CD"/>
    <w:rsid w:val="003F4D43"/>
    <w:rsid w:val="0042713A"/>
    <w:rsid w:val="0062732D"/>
    <w:rsid w:val="00642663"/>
    <w:rsid w:val="006C4AC8"/>
    <w:rsid w:val="00823066"/>
    <w:rsid w:val="00875989"/>
    <w:rsid w:val="009824B3"/>
    <w:rsid w:val="009A7B67"/>
    <w:rsid w:val="00AE6C67"/>
    <w:rsid w:val="00B81E04"/>
    <w:rsid w:val="00BA4C8F"/>
    <w:rsid w:val="00CE5478"/>
    <w:rsid w:val="00D85F2B"/>
    <w:rsid w:val="00DA55B5"/>
    <w:rsid w:val="00DB345A"/>
    <w:rsid w:val="00E12074"/>
    <w:rsid w:val="00E62068"/>
    <w:rsid w:val="00EE44C1"/>
    <w:rsid w:val="00F64DFD"/>
    <w:rsid w:val="00F937AC"/>
    <w:rsid w:val="00FA7DCF"/>
    <w:rsid w:val="00FB21FE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4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998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955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3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Katarzyna Szukała</cp:lastModifiedBy>
  <cp:revision>3</cp:revision>
  <cp:lastPrinted>2017-02-10T10:25:00Z</cp:lastPrinted>
  <dcterms:created xsi:type="dcterms:W3CDTF">2017-02-10T11:06:00Z</dcterms:created>
  <dcterms:modified xsi:type="dcterms:W3CDTF">2017-02-15T08:39:00Z</dcterms:modified>
</cp:coreProperties>
</file>