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E5" w:rsidRDefault="00555CE5" w:rsidP="00555CE5">
      <w:r>
        <w:t>Formularz cenowy  – Powiatowe Centrum Pomocy Rodzinie</w:t>
      </w:r>
      <w:r>
        <w:tab/>
      </w:r>
      <w:r>
        <w:tab/>
      </w:r>
      <w:r>
        <w:tab/>
      </w:r>
      <w:r>
        <w:tab/>
        <w:t>załącznik Nr 2</w:t>
      </w:r>
    </w:p>
    <w:p w:rsidR="00555CE5" w:rsidRDefault="00555CE5" w:rsidP="00555CE5">
      <w:r>
        <w:t>I. Materiały eksploatacyjne (tonery do drukarek):</w:t>
      </w:r>
    </w:p>
    <w:p w:rsidR="00555CE5" w:rsidRDefault="00555CE5" w:rsidP="00555CE5">
      <w:pPr>
        <w:pStyle w:val="Akapitzlist"/>
        <w:numPr>
          <w:ilvl w:val="0"/>
          <w:numId w:val="1"/>
        </w:numPr>
      </w:pPr>
      <w:r>
        <w:t>Samsung CLP – 310 (komplet – 4szt. kolory: czarny, żółty, czerwony, niebieski) – oryginał –           3 komplety,</w:t>
      </w:r>
    </w:p>
    <w:p w:rsidR="00555CE5" w:rsidRDefault="00555CE5" w:rsidP="00555CE5">
      <w:pPr>
        <w:pStyle w:val="Akapitzlist"/>
        <w:numPr>
          <w:ilvl w:val="0"/>
          <w:numId w:val="1"/>
        </w:numPr>
      </w:pPr>
      <w:r>
        <w:t>Samsung SCX – 4521F – oryginał – 3 szt. – kolor czarny</w:t>
      </w:r>
    </w:p>
    <w:p w:rsidR="00555CE5" w:rsidRDefault="00555CE5" w:rsidP="00555CE5">
      <w:pPr>
        <w:pStyle w:val="Akapitzlist"/>
        <w:numPr>
          <w:ilvl w:val="0"/>
          <w:numId w:val="1"/>
        </w:numPr>
      </w:pPr>
      <w:r>
        <w:t xml:space="preserve">HP </w:t>
      </w:r>
      <w:proofErr w:type="spellStart"/>
      <w:r>
        <w:t>Color</w:t>
      </w:r>
      <w:proofErr w:type="spellEnd"/>
      <w:r>
        <w:t xml:space="preserve"> CP1515n (komplet –  4 szt. kolory: czarny, żółty, czerwony, niebieski)– oryginał –           6 kompletów,</w:t>
      </w:r>
    </w:p>
    <w:p w:rsidR="00555CE5" w:rsidRDefault="00555CE5" w:rsidP="00555CE5">
      <w:pPr>
        <w:pStyle w:val="Akapitzlist"/>
        <w:numPr>
          <w:ilvl w:val="0"/>
          <w:numId w:val="1"/>
        </w:numPr>
      </w:pPr>
      <w:r>
        <w:t xml:space="preserve">HP Laser </w:t>
      </w:r>
      <w:proofErr w:type="spellStart"/>
      <w:r>
        <w:t>Jet</w:t>
      </w:r>
      <w:proofErr w:type="spellEnd"/>
      <w:r>
        <w:t xml:space="preserve"> 1018 – zamiennik – 10szt., - kolor czarny, </w:t>
      </w:r>
    </w:p>
    <w:p w:rsidR="00555CE5" w:rsidRDefault="00555CE5" w:rsidP="00555CE5">
      <w:pPr>
        <w:pStyle w:val="Akapitzlist"/>
        <w:numPr>
          <w:ilvl w:val="0"/>
          <w:numId w:val="1"/>
        </w:numPr>
      </w:pPr>
      <w:r>
        <w:t xml:space="preserve">HP Laser </w:t>
      </w:r>
      <w:proofErr w:type="spellStart"/>
      <w:r>
        <w:t>Jet</w:t>
      </w:r>
      <w:proofErr w:type="spellEnd"/>
      <w:r>
        <w:t xml:space="preserve"> 1006 – zamiennik – 2 szt. – kolor czarny,</w:t>
      </w:r>
    </w:p>
    <w:p w:rsidR="00555CE5" w:rsidRDefault="00555CE5" w:rsidP="00555CE5">
      <w:pPr>
        <w:pStyle w:val="Akapitzlist"/>
        <w:numPr>
          <w:ilvl w:val="0"/>
          <w:numId w:val="1"/>
        </w:numPr>
      </w:pPr>
      <w:r>
        <w:t>EPSON M1400 – zamiennik – 2 szt. – kolor czarny,</w:t>
      </w:r>
    </w:p>
    <w:p w:rsidR="00555CE5" w:rsidRDefault="00555CE5" w:rsidP="00555CE5">
      <w:pPr>
        <w:pStyle w:val="Akapitzlist"/>
        <w:numPr>
          <w:ilvl w:val="0"/>
          <w:numId w:val="1"/>
        </w:numPr>
      </w:pPr>
      <w:r>
        <w:t xml:space="preserve">HP Laser </w:t>
      </w:r>
      <w:proofErr w:type="spellStart"/>
      <w:r>
        <w:t>Jet</w:t>
      </w:r>
      <w:proofErr w:type="spellEnd"/>
      <w:r>
        <w:t xml:space="preserve"> P1102 – zamiennik – 2 szt. – kolor czarny.</w:t>
      </w:r>
    </w:p>
    <w:p w:rsidR="00555CE5" w:rsidRDefault="00555CE5" w:rsidP="00555CE5">
      <w:r>
        <w:t>II. Materiały eksploatacyjne (tonery do  kserokopiarek):</w:t>
      </w:r>
    </w:p>
    <w:p w:rsidR="00555CE5" w:rsidRDefault="00555CE5" w:rsidP="00555CE5">
      <w:pPr>
        <w:pStyle w:val="Akapitzlist"/>
        <w:numPr>
          <w:ilvl w:val="0"/>
          <w:numId w:val="2"/>
        </w:numPr>
      </w:pPr>
      <w:r>
        <w:t xml:space="preserve">Konika </w:t>
      </w:r>
      <w:proofErr w:type="spellStart"/>
      <w:r>
        <w:t>Minolta</w:t>
      </w:r>
      <w:proofErr w:type="spellEnd"/>
      <w:r>
        <w:t xml:space="preserve"> – </w:t>
      </w:r>
      <w:proofErr w:type="spellStart"/>
      <w:r>
        <w:t>bizhub</w:t>
      </w:r>
      <w:proofErr w:type="spellEnd"/>
      <w:r>
        <w:t xml:space="preserve"> 163  - 4szt. - oryginał</w:t>
      </w:r>
    </w:p>
    <w:p w:rsidR="00555CE5" w:rsidRDefault="00555CE5" w:rsidP="00555CE5">
      <w:pPr>
        <w:pStyle w:val="Akapitzlist"/>
        <w:numPr>
          <w:ilvl w:val="0"/>
          <w:numId w:val="2"/>
        </w:numPr>
      </w:pPr>
      <w:r>
        <w:t>Canon NP. 6317 – 8szt. - oryginał</w:t>
      </w:r>
    </w:p>
    <w:p w:rsidR="00555CE5" w:rsidRDefault="00555CE5" w:rsidP="00555CE5"/>
    <w:p w:rsidR="008940E0" w:rsidRDefault="008940E0" w:rsidP="008940E0">
      <w:pPr>
        <w:ind w:left="6372"/>
      </w:pPr>
      <w:r>
        <w:t>Dyrektor PCPR</w:t>
      </w:r>
    </w:p>
    <w:p w:rsidR="008940E0" w:rsidRDefault="008940E0" w:rsidP="008940E0">
      <w:pPr>
        <w:ind w:left="6372"/>
      </w:pPr>
      <w:r>
        <w:t>Zofia Mielcarek</w:t>
      </w:r>
    </w:p>
    <w:p w:rsidR="00555CE5" w:rsidRDefault="00555CE5" w:rsidP="00555CE5"/>
    <w:p w:rsidR="001C295C" w:rsidRDefault="001C295C"/>
    <w:sectPr w:rsidR="001C295C" w:rsidSect="001C2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C34"/>
    <w:multiLevelType w:val="hybridMultilevel"/>
    <w:tmpl w:val="1AA4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35E27"/>
    <w:multiLevelType w:val="hybridMultilevel"/>
    <w:tmpl w:val="E6B07B06"/>
    <w:lvl w:ilvl="0" w:tplc="227A1FB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5CE5"/>
    <w:rsid w:val="001535CA"/>
    <w:rsid w:val="001C295C"/>
    <w:rsid w:val="00555CE5"/>
    <w:rsid w:val="0089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C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682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2014-02-27T08:32:00Z</dcterms:created>
  <dcterms:modified xsi:type="dcterms:W3CDTF">2014-02-27T08:32:00Z</dcterms:modified>
</cp:coreProperties>
</file>